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94A4" w14:textId="22014546" w:rsidR="004A0966" w:rsidRDefault="00AA6B12" w:rsidP="00AA6B12">
      <w:pPr>
        <w:jc w:val="right"/>
      </w:pPr>
      <w:r>
        <w:rPr>
          <w:noProof/>
        </w:rPr>
        <w:drawing>
          <wp:inline distT="0" distB="0" distL="0" distR="0" wp14:anchorId="4E24E81D" wp14:editId="300DF1C8">
            <wp:extent cx="1429578" cy="10728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933" cy="1082919"/>
                    </a:xfrm>
                    <a:prstGeom prst="rect">
                      <a:avLst/>
                    </a:prstGeom>
                  </pic:spPr>
                </pic:pic>
              </a:graphicData>
            </a:graphic>
          </wp:inline>
        </w:drawing>
      </w:r>
    </w:p>
    <w:p w14:paraId="25CB4A13" w14:textId="02E584DC" w:rsidR="00AA6B12" w:rsidRDefault="00AA6B12" w:rsidP="00AA6B12">
      <w:pPr>
        <w:jc w:val="right"/>
      </w:pPr>
    </w:p>
    <w:p w14:paraId="3A26AA1D" w14:textId="7858EB3B" w:rsidR="00AA6B12" w:rsidRDefault="00AA6B12" w:rsidP="00AA6B12">
      <w:pPr>
        <w:jc w:val="right"/>
      </w:pPr>
    </w:p>
    <w:p w14:paraId="06453F55" w14:textId="299B4DF6" w:rsidR="00AA6B12" w:rsidRDefault="00AA6B12" w:rsidP="00AA6B12">
      <w:pPr>
        <w:jc w:val="right"/>
      </w:pPr>
    </w:p>
    <w:p w14:paraId="460AA50B" w14:textId="216A6633" w:rsidR="00AA6B12" w:rsidRDefault="00AA6B12" w:rsidP="00AA6B12">
      <w:pPr>
        <w:jc w:val="right"/>
      </w:pPr>
    </w:p>
    <w:p w14:paraId="09DF65C8" w14:textId="5A50666C" w:rsidR="00AA6B12" w:rsidRDefault="00AA6B12" w:rsidP="00AA6B12">
      <w:pPr>
        <w:jc w:val="right"/>
      </w:pPr>
    </w:p>
    <w:p w14:paraId="597622FC" w14:textId="24291103" w:rsidR="00AA6B12" w:rsidRDefault="00AA6B12" w:rsidP="00AA6B12">
      <w:pPr>
        <w:jc w:val="right"/>
      </w:pPr>
    </w:p>
    <w:p w14:paraId="567E7668" w14:textId="4C915736" w:rsidR="00AA6B12" w:rsidRDefault="00AA6B12" w:rsidP="00AA6B12">
      <w:pPr>
        <w:jc w:val="right"/>
      </w:pPr>
    </w:p>
    <w:p w14:paraId="7ECB8DE0" w14:textId="67692BFF" w:rsidR="00AA6B12" w:rsidRDefault="00AA6B12" w:rsidP="00AA6B12">
      <w:pPr>
        <w:pBdr>
          <w:top w:val="single" w:sz="4" w:space="1" w:color="auto"/>
          <w:bottom w:val="single" w:sz="4" w:space="1" w:color="auto"/>
        </w:pBdr>
        <w:jc w:val="right"/>
      </w:pPr>
    </w:p>
    <w:p w14:paraId="264D68F0" w14:textId="4900CE9F" w:rsidR="00AA6B12" w:rsidRDefault="00331013" w:rsidP="00AA6B12">
      <w:pPr>
        <w:pBdr>
          <w:top w:val="single" w:sz="4" w:space="1" w:color="auto"/>
          <w:bottom w:val="single" w:sz="4" w:space="1" w:color="auto"/>
        </w:pBdr>
        <w:rPr>
          <w:b/>
          <w:bCs/>
          <w:color w:val="002060"/>
          <w:sz w:val="40"/>
          <w:szCs w:val="40"/>
        </w:rPr>
      </w:pPr>
      <w:r>
        <w:rPr>
          <w:b/>
          <w:bCs/>
          <w:color w:val="002060"/>
          <w:sz w:val="40"/>
          <w:szCs w:val="40"/>
        </w:rPr>
        <w:t xml:space="preserve">PROPOSED </w:t>
      </w:r>
      <w:r w:rsidR="00AA6B12" w:rsidRPr="00E32D28">
        <w:rPr>
          <w:b/>
          <w:bCs/>
          <w:color w:val="002060"/>
          <w:sz w:val="40"/>
          <w:szCs w:val="40"/>
        </w:rPr>
        <w:t xml:space="preserve">PERFORMANCE IMPROVEMENT </w:t>
      </w:r>
      <w:r>
        <w:rPr>
          <w:b/>
          <w:bCs/>
          <w:color w:val="002060"/>
          <w:sz w:val="40"/>
          <w:szCs w:val="40"/>
        </w:rPr>
        <w:t xml:space="preserve">OBJECTIVES </w:t>
      </w:r>
      <w:r w:rsidR="00AA6B12" w:rsidRPr="00E32D28">
        <w:rPr>
          <w:b/>
          <w:bCs/>
          <w:color w:val="002060"/>
          <w:sz w:val="40"/>
          <w:szCs w:val="40"/>
        </w:rPr>
        <w:t>2022/23</w:t>
      </w:r>
    </w:p>
    <w:p w14:paraId="04CB3D66" w14:textId="77777777" w:rsidR="00331013" w:rsidRDefault="00331013" w:rsidP="00AA6B12">
      <w:pPr>
        <w:pBdr>
          <w:top w:val="single" w:sz="4" w:space="1" w:color="auto"/>
          <w:bottom w:val="single" w:sz="4" w:space="1" w:color="auto"/>
        </w:pBdr>
        <w:rPr>
          <w:b/>
          <w:bCs/>
          <w:color w:val="002060"/>
          <w:sz w:val="40"/>
          <w:szCs w:val="40"/>
        </w:rPr>
      </w:pPr>
    </w:p>
    <w:p w14:paraId="1E76EE61" w14:textId="3F038327" w:rsidR="00E32D28" w:rsidRPr="00E32D28" w:rsidRDefault="00E32D28" w:rsidP="00AA6B12">
      <w:pPr>
        <w:pBdr>
          <w:top w:val="single" w:sz="4" w:space="1" w:color="auto"/>
          <w:bottom w:val="single" w:sz="4" w:space="1" w:color="auto"/>
        </w:pBdr>
        <w:rPr>
          <w:b/>
          <w:bCs/>
          <w:color w:val="002060"/>
          <w:sz w:val="40"/>
          <w:szCs w:val="40"/>
        </w:rPr>
      </w:pPr>
      <w:r>
        <w:rPr>
          <w:b/>
          <w:bCs/>
          <w:color w:val="002060"/>
          <w:sz w:val="40"/>
          <w:szCs w:val="40"/>
        </w:rPr>
        <w:t>CONSULTATION DOCUMENT</w:t>
      </w:r>
    </w:p>
    <w:p w14:paraId="0A32DFD6" w14:textId="77777777" w:rsidR="00AA6B12" w:rsidRDefault="00AA6B12" w:rsidP="00AA6B12">
      <w:pPr>
        <w:pBdr>
          <w:top w:val="single" w:sz="4" w:space="1" w:color="auto"/>
          <w:bottom w:val="single" w:sz="4" w:space="1" w:color="auto"/>
        </w:pBdr>
      </w:pPr>
    </w:p>
    <w:p w14:paraId="6DDD11BB" w14:textId="53BAB1DF" w:rsidR="00AA6B12" w:rsidRDefault="00AA6B12">
      <w:r>
        <w:br w:type="page"/>
      </w:r>
    </w:p>
    <w:tbl>
      <w:tblPr>
        <w:tblStyle w:val="TableGrid"/>
        <w:tblpPr w:leftFromText="180" w:rightFromText="180" w:horzAnchor="margin" w:tblpY="557"/>
        <w:tblW w:w="0" w:type="auto"/>
        <w:tblLook w:val="04A0" w:firstRow="1" w:lastRow="0" w:firstColumn="1" w:lastColumn="0" w:noHBand="0" w:noVBand="1"/>
      </w:tblPr>
      <w:tblGrid>
        <w:gridCol w:w="2972"/>
        <w:gridCol w:w="6044"/>
      </w:tblGrid>
      <w:tr w:rsidR="00AA6B12" w14:paraId="73D6C52D" w14:textId="77777777" w:rsidTr="008338E8">
        <w:tc>
          <w:tcPr>
            <w:tcW w:w="2972" w:type="dxa"/>
            <w:shd w:val="clear" w:color="auto" w:fill="D9E2F3" w:themeFill="accent1" w:themeFillTint="33"/>
          </w:tcPr>
          <w:p w14:paraId="457D0517" w14:textId="7B8CE285" w:rsidR="00AA6B12" w:rsidRPr="004B2AA3" w:rsidRDefault="00AA6B12" w:rsidP="00AA6B12">
            <w:pPr>
              <w:rPr>
                <w:rFonts w:ascii="Arial" w:hAnsi="Arial" w:cs="Arial"/>
                <w:sz w:val="24"/>
                <w:szCs w:val="24"/>
              </w:rPr>
            </w:pPr>
            <w:r w:rsidRPr="004B2AA3">
              <w:rPr>
                <w:rFonts w:ascii="Arial" w:hAnsi="Arial" w:cs="Arial"/>
                <w:sz w:val="24"/>
                <w:szCs w:val="24"/>
              </w:rPr>
              <w:lastRenderedPageBreak/>
              <w:t>Scope of Consultation</w:t>
            </w:r>
          </w:p>
        </w:tc>
        <w:tc>
          <w:tcPr>
            <w:tcW w:w="6044" w:type="dxa"/>
          </w:tcPr>
          <w:p w14:paraId="68392895" w14:textId="53CD4168" w:rsidR="00AA6B12" w:rsidRPr="004B2AA3" w:rsidRDefault="00AA6B12" w:rsidP="00AA6B12">
            <w:pPr>
              <w:rPr>
                <w:rFonts w:ascii="Arial" w:hAnsi="Arial" w:cs="Arial"/>
                <w:sz w:val="24"/>
                <w:szCs w:val="24"/>
              </w:rPr>
            </w:pPr>
            <w:r w:rsidRPr="004B2AA3">
              <w:rPr>
                <w:rFonts w:ascii="Arial" w:hAnsi="Arial" w:cs="Arial"/>
                <w:sz w:val="24"/>
                <w:szCs w:val="24"/>
              </w:rPr>
              <w:t>This consultation seeks view</w:t>
            </w:r>
            <w:r w:rsidR="00BA3D31">
              <w:rPr>
                <w:rFonts w:ascii="Arial" w:hAnsi="Arial" w:cs="Arial"/>
                <w:sz w:val="24"/>
                <w:szCs w:val="24"/>
              </w:rPr>
              <w:t>s</w:t>
            </w:r>
            <w:r w:rsidRPr="004B2AA3">
              <w:rPr>
                <w:rFonts w:ascii="Arial" w:hAnsi="Arial" w:cs="Arial"/>
                <w:sz w:val="24"/>
                <w:szCs w:val="24"/>
              </w:rPr>
              <w:t xml:space="preserve"> on the Council’s proposed Improvement Objectives for the 2022/23 year.</w:t>
            </w:r>
          </w:p>
        </w:tc>
      </w:tr>
      <w:tr w:rsidR="00AA6B12" w14:paraId="45B7ACDE" w14:textId="77777777" w:rsidTr="008338E8">
        <w:tc>
          <w:tcPr>
            <w:tcW w:w="2972" w:type="dxa"/>
            <w:shd w:val="clear" w:color="auto" w:fill="D9E2F3" w:themeFill="accent1" w:themeFillTint="33"/>
          </w:tcPr>
          <w:p w14:paraId="72962B43" w14:textId="1BEFB9D4" w:rsidR="00AA6B12" w:rsidRPr="004B2AA3" w:rsidRDefault="00AA6B12" w:rsidP="00AA6B12">
            <w:pPr>
              <w:rPr>
                <w:rFonts w:ascii="Arial" w:hAnsi="Arial" w:cs="Arial"/>
                <w:sz w:val="24"/>
                <w:szCs w:val="24"/>
              </w:rPr>
            </w:pPr>
            <w:r w:rsidRPr="004B2AA3">
              <w:rPr>
                <w:rFonts w:ascii="Arial" w:hAnsi="Arial" w:cs="Arial"/>
                <w:sz w:val="24"/>
                <w:szCs w:val="24"/>
              </w:rPr>
              <w:t>Consultation duration</w:t>
            </w:r>
          </w:p>
        </w:tc>
        <w:tc>
          <w:tcPr>
            <w:tcW w:w="6044" w:type="dxa"/>
          </w:tcPr>
          <w:p w14:paraId="06069611" w14:textId="6470DD9F" w:rsidR="00AA6B12" w:rsidRPr="004B2AA3" w:rsidRDefault="00AA6B12" w:rsidP="00AA6B12">
            <w:pPr>
              <w:rPr>
                <w:rFonts w:ascii="Arial" w:hAnsi="Arial" w:cs="Arial"/>
                <w:sz w:val="24"/>
                <w:szCs w:val="24"/>
              </w:rPr>
            </w:pPr>
            <w:r w:rsidRPr="004B2AA3">
              <w:rPr>
                <w:rFonts w:ascii="Arial" w:hAnsi="Arial" w:cs="Arial"/>
                <w:sz w:val="24"/>
                <w:szCs w:val="24"/>
              </w:rPr>
              <w:t xml:space="preserve">This consultation is open from </w:t>
            </w:r>
            <w:r w:rsidR="00A22DE1">
              <w:rPr>
                <w:rFonts w:ascii="Arial" w:hAnsi="Arial" w:cs="Arial"/>
                <w:sz w:val="24"/>
                <w:szCs w:val="24"/>
              </w:rPr>
              <w:t>15</w:t>
            </w:r>
            <w:r w:rsidR="004E71B0">
              <w:rPr>
                <w:rFonts w:ascii="Arial" w:hAnsi="Arial" w:cs="Arial"/>
                <w:sz w:val="24"/>
                <w:szCs w:val="24"/>
              </w:rPr>
              <w:t xml:space="preserve"> April</w:t>
            </w:r>
            <w:r w:rsidRPr="004B2AA3">
              <w:rPr>
                <w:rFonts w:ascii="Arial" w:hAnsi="Arial" w:cs="Arial"/>
                <w:sz w:val="24"/>
                <w:szCs w:val="24"/>
              </w:rPr>
              <w:t xml:space="preserve"> 2022 to </w:t>
            </w:r>
            <w:r w:rsidR="004E71B0">
              <w:rPr>
                <w:rFonts w:ascii="Arial" w:hAnsi="Arial" w:cs="Arial"/>
                <w:sz w:val="24"/>
                <w:szCs w:val="24"/>
              </w:rPr>
              <w:t>3 June</w:t>
            </w:r>
            <w:r w:rsidRPr="004B2AA3">
              <w:rPr>
                <w:rFonts w:ascii="Arial" w:hAnsi="Arial" w:cs="Arial"/>
                <w:sz w:val="24"/>
                <w:szCs w:val="24"/>
              </w:rPr>
              <w:t xml:space="preserve"> 2022</w:t>
            </w:r>
          </w:p>
        </w:tc>
      </w:tr>
      <w:tr w:rsidR="00AA6B12" w14:paraId="4B911AAB" w14:textId="77777777" w:rsidTr="008338E8">
        <w:tc>
          <w:tcPr>
            <w:tcW w:w="2972" w:type="dxa"/>
            <w:shd w:val="clear" w:color="auto" w:fill="D9E2F3" w:themeFill="accent1" w:themeFillTint="33"/>
          </w:tcPr>
          <w:p w14:paraId="3F73E484" w14:textId="2AF718B0" w:rsidR="00AA6B12" w:rsidRPr="004B2AA3" w:rsidRDefault="00AA6B12" w:rsidP="00AA6B12">
            <w:pPr>
              <w:rPr>
                <w:rFonts w:ascii="Arial" w:hAnsi="Arial" w:cs="Arial"/>
                <w:sz w:val="24"/>
                <w:szCs w:val="24"/>
              </w:rPr>
            </w:pPr>
            <w:r w:rsidRPr="004B2AA3">
              <w:rPr>
                <w:rFonts w:ascii="Arial" w:hAnsi="Arial" w:cs="Arial"/>
                <w:sz w:val="24"/>
                <w:szCs w:val="24"/>
              </w:rPr>
              <w:t>Enquiries</w:t>
            </w:r>
          </w:p>
        </w:tc>
        <w:tc>
          <w:tcPr>
            <w:tcW w:w="6044" w:type="dxa"/>
          </w:tcPr>
          <w:p w14:paraId="4952A8EC" w14:textId="3375DD1C" w:rsidR="00AA6B12" w:rsidRPr="004B2AA3" w:rsidRDefault="00AA6B12" w:rsidP="00AA6B12">
            <w:pPr>
              <w:rPr>
                <w:rFonts w:ascii="Arial" w:hAnsi="Arial" w:cs="Arial"/>
                <w:sz w:val="24"/>
                <w:szCs w:val="24"/>
              </w:rPr>
            </w:pPr>
            <w:r w:rsidRPr="004B2AA3">
              <w:rPr>
                <w:rFonts w:ascii="Arial" w:hAnsi="Arial" w:cs="Arial"/>
                <w:sz w:val="24"/>
                <w:szCs w:val="24"/>
              </w:rPr>
              <w:t xml:space="preserve">For any enquiries about the consultation please email </w:t>
            </w:r>
            <w:hyperlink r:id="rId9" w:history="1">
              <w:r w:rsidRPr="004B2AA3">
                <w:rPr>
                  <w:rStyle w:val="Hyperlink"/>
                  <w:rFonts w:ascii="Arial" w:hAnsi="Arial" w:cs="Arial"/>
                  <w:sz w:val="24"/>
                  <w:szCs w:val="24"/>
                </w:rPr>
                <w:t>pim@ardsandnorthdown.gov.uk</w:t>
              </w:r>
            </w:hyperlink>
          </w:p>
          <w:p w14:paraId="507F91E8" w14:textId="77777777" w:rsidR="00AA6B12" w:rsidRPr="004B2AA3" w:rsidRDefault="00AA6B12" w:rsidP="00AA6B12">
            <w:pPr>
              <w:rPr>
                <w:rFonts w:ascii="Arial" w:hAnsi="Arial" w:cs="Arial"/>
                <w:sz w:val="24"/>
                <w:szCs w:val="24"/>
              </w:rPr>
            </w:pPr>
          </w:p>
          <w:p w14:paraId="79C414A8" w14:textId="77777777" w:rsidR="00AA6B12" w:rsidRPr="004B2AA3" w:rsidRDefault="00AA6B12" w:rsidP="00AA6B12">
            <w:pPr>
              <w:rPr>
                <w:rFonts w:ascii="Arial" w:hAnsi="Arial" w:cs="Arial"/>
                <w:sz w:val="24"/>
                <w:szCs w:val="24"/>
              </w:rPr>
            </w:pPr>
            <w:r w:rsidRPr="004B2AA3">
              <w:rPr>
                <w:rFonts w:ascii="Arial" w:hAnsi="Arial" w:cs="Arial"/>
                <w:sz w:val="24"/>
                <w:szCs w:val="24"/>
              </w:rPr>
              <w:t>Or write to:</w:t>
            </w:r>
          </w:p>
          <w:p w14:paraId="274C3484" w14:textId="77777777" w:rsidR="00AA6B12" w:rsidRPr="004B2AA3" w:rsidRDefault="00AA6B12" w:rsidP="00AA6B12">
            <w:pPr>
              <w:rPr>
                <w:rFonts w:ascii="Arial" w:hAnsi="Arial" w:cs="Arial"/>
                <w:sz w:val="24"/>
                <w:szCs w:val="24"/>
              </w:rPr>
            </w:pPr>
            <w:r w:rsidRPr="004B2AA3">
              <w:rPr>
                <w:rFonts w:ascii="Arial" w:hAnsi="Arial" w:cs="Arial"/>
                <w:sz w:val="24"/>
                <w:szCs w:val="24"/>
              </w:rPr>
              <w:t>Ards and North Down Borough Council</w:t>
            </w:r>
          </w:p>
          <w:p w14:paraId="3777A901" w14:textId="77777777" w:rsidR="007205AB" w:rsidRPr="004B2AA3" w:rsidRDefault="007205AB" w:rsidP="007205AB">
            <w:pPr>
              <w:rPr>
                <w:rFonts w:ascii="Arial" w:hAnsi="Arial" w:cs="Arial"/>
                <w:sz w:val="24"/>
                <w:szCs w:val="24"/>
              </w:rPr>
            </w:pPr>
            <w:r w:rsidRPr="004B2AA3">
              <w:rPr>
                <w:rFonts w:ascii="Arial" w:hAnsi="Arial" w:cs="Arial"/>
                <w:sz w:val="24"/>
                <w:szCs w:val="24"/>
              </w:rPr>
              <w:t>Consultations (PIP)</w:t>
            </w:r>
          </w:p>
          <w:p w14:paraId="16B3918C" w14:textId="77777777" w:rsidR="00AA6B12" w:rsidRPr="004B2AA3" w:rsidRDefault="00AA6B12" w:rsidP="00AA6B12">
            <w:pPr>
              <w:rPr>
                <w:rFonts w:ascii="Arial" w:hAnsi="Arial" w:cs="Arial"/>
                <w:sz w:val="24"/>
                <w:szCs w:val="24"/>
              </w:rPr>
            </w:pPr>
            <w:r w:rsidRPr="004B2AA3">
              <w:rPr>
                <w:rFonts w:ascii="Arial" w:hAnsi="Arial" w:cs="Arial"/>
                <w:sz w:val="24"/>
                <w:szCs w:val="24"/>
              </w:rPr>
              <w:t>Town Hall</w:t>
            </w:r>
          </w:p>
          <w:p w14:paraId="7F1780BA" w14:textId="77777777" w:rsidR="00AA6B12" w:rsidRPr="004B2AA3" w:rsidRDefault="00AA6B12" w:rsidP="00AA6B12">
            <w:pPr>
              <w:rPr>
                <w:rFonts w:ascii="Arial" w:hAnsi="Arial" w:cs="Arial"/>
                <w:sz w:val="24"/>
                <w:szCs w:val="24"/>
              </w:rPr>
            </w:pPr>
            <w:r w:rsidRPr="004B2AA3">
              <w:rPr>
                <w:rFonts w:ascii="Arial" w:hAnsi="Arial" w:cs="Arial"/>
                <w:sz w:val="24"/>
                <w:szCs w:val="24"/>
              </w:rPr>
              <w:t>The Castle</w:t>
            </w:r>
          </w:p>
          <w:p w14:paraId="1A39E192" w14:textId="77777777" w:rsidR="00AA6B12" w:rsidRPr="004B2AA3" w:rsidRDefault="00AA6B12" w:rsidP="00AA6B12">
            <w:pPr>
              <w:rPr>
                <w:rFonts w:ascii="Arial" w:hAnsi="Arial" w:cs="Arial"/>
                <w:sz w:val="24"/>
                <w:szCs w:val="24"/>
              </w:rPr>
            </w:pPr>
            <w:r w:rsidRPr="004B2AA3">
              <w:rPr>
                <w:rFonts w:ascii="Arial" w:hAnsi="Arial" w:cs="Arial"/>
                <w:sz w:val="24"/>
                <w:szCs w:val="24"/>
              </w:rPr>
              <w:t>Bangor</w:t>
            </w:r>
          </w:p>
          <w:p w14:paraId="5C1277F7" w14:textId="5E28913E" w:rsidR="00AA6B12" w:rsidRPr="004B2AA3" w:rsidRDefault="00AA6B12" w:rsidP="00AA6B12">
            <w:pPr>
              <w:rPr>
                <w:rFonts w:ascii="Arial" w:hAnsi="Arial" w:cs="Arial"/>
                <w:sz w:val="24"/>
                <w:szCs w:val="24"/>
              </w:rPr>
            </w:pPr>
            <w:r w:rsidRPr="004B2AA3">
              <w:rPr>
                <w:rFonts w:ascii="Arial" w:hAnsi="Arial" w:cs="Arial"/>
                <w:sz w:val="24"/>
                <w:szCs w:val="24"/>
              </w:rPr>
              <w:t>BT20 4BT</w:t>
            </w:r>
          </w:p>
        </w:tc>
      </w:tr>
      <w:tr w:rsidR="00AA6B12" w14:paraId="71EDCB04" w14:textId="77777777" w:rsidTr="008338E8">
        <w:tc>
          <w:tcPr>
            <w:tcW w:w="2972" w:type="dxa"/>
            <w:shd w:val="clear" w:color="auto" w:fill="D9E2F3" w:themeFill="accent1" w:themeFillTint="33"/>
          </w:tcPr>
          <w:p w14:paraId="0E24FAD1" w14:textId="0A43C36F" w:rsidR="00AA6B12" w:rsidRPr="004B2AA3" w:rsidRDefault="00AA6B12" w:rsidP="00AA6B12">
            <w:pPr>
              <w:rPr>
                <w:rFonts w:ascii="Arial" w:hAnsi="Arial" w:cs="Arial"/>
                <w:sz w:val="24"/>
                <w:szCs w:val="24"/>
              </w:rPr>
            </w:pPr>
            <w:r w:rsidRPr="004B2AA3">
              <w:rPr>
                <w:rFonts w:ascii="Arial" w:hAnsi="Arial" w:cs="Arial"/>
                <w:sz w:val="24"/>
                <w:szCs w:val="24"/>
              </w:rPr>
              <w:t>How to respond</w:t>
            </w:r>
          </w:p>
        </w:tc>
        <w:tc>
          <w:tcPr>
            <w:tcW w:w="6044" w:type="dxa"/>
          </w:tcPr>
          <w:p w14:paraId="248FF0F9" w14:textId="4C8D5BB7" w:rsidR="00AA6B12" w:rsidRPr="004B2AA3" w:rsidRDefault="00AA6B12" w:rsidP="00AA6B12">
            <w:pPr>
              <w:rPr>
                <w:rFonts w:ascii="Arial" w:hAnsi="Arial" w:cs="Arial"/>
                <w:color w:val="333333"/>
                <w:sz w:val="24"/>
                <w:szCs w:val="24"/>
                <w:shd w:val="clear" w:color="auto" w:fill="EEEEEE"/>
              </w:rPr>
            </w:pPr>
            <w:r w:rsidRPr="004B2AA3">
              <w:rPr>
                <w:rFonts w:ascii="Arial" w:hAnsi="Arial" w:cs="Arial"/>
                <w:sz w:val="24"/>
                <w:szCs w:val="24"/>
              </w:rPr>
              <w:t xml:space="preserve">Online: </w:t>
            </w:r>
            <w:r w:rsidR="008338E8">
              <w:t xml:space="preserve"> </w:t>
            </w:r>
            <w:hyperlink r:id="rId10" w:history="1">
              <w:r w:rsidR="008338E8">
                <w:rPr>
                  <w:rStyle w:val="Hyperlink"/>
                </w:rPr>
                <w:t>Proposed Performance Improvement Objectives 2022/23 - Ards and North Down Borough Council - Citizen Space</w:t>
              </w:r>
            </w:hyperlink>
          </w:p>
          <w:p w14:paraId="7293C2E6" w14:textId="77777777" w:rsidR="004B2AA3" w:rsidRPr="004B2AA3" w:rsidRDefault="004B2AA3" w:rsidP="00AA6B12">
            <w:pPr>
              <w:rPr>
                <w:rFonts w:ascii="Arial" w:hAnsi="Arial" w:cs="Arial"/>
                <w:color w:val="333333"/>
                <w:sz w:val="24"/>
                <w:szCs w:val="24"/>
                <w:shd w:val="clear" w:color="auto" w:fill="EEEEEE"/>
              </w:rPr>
            </w:pPr>
          </w:p>
          <w:p w14:paraId="0B58AB2C" w14:textId="5217FFA5"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 xml:space="preserve">Email: </w:t>
            </w:r>
            <w:hyperlink r:id="rId11" w:history="1">
              <w:r w:rsidRPr="004B2AA3">
                <w:rPr>
                  <w:rStyle w:val="Hyperlink"/>
                  <w:rFonts w:ascii="Arial" w:hAnsi="Arial" w:cs="Arial"/>
                  <w:sz w:val="24"/>
                  <w:szCs w:val="24"/>
                  <w:shd w:val="clear" w:color="auto" w:fill="EEEEEE"/>
                </w:rPr>
                <w:t>pim@ardsandnorthdown.gov.uk</w:t>
              </w:r>
            </w:hyperlink>
          </w:p>
          <w:p w14:paraId="057E67C9" w14:textId="77777777" w:rsidR="004B2AA3" w:rsidRPr="004B2AA3" w:rsidRDefault="004B2AA3" w:rsidP="00AA6B12">
            <w:pPr>
              <w:rPr>
                <w:rFonts w:ascii="Arial" w:hAnsi="Arial" w:cs="Arial"/>
                <w:color w:val="333333"/>
                <w:sz w:val="24"/>
                <w:szCs w:val="24"/>
                <w:shd w:val="clear" w:color="auto" w:fill="EEEEEE"/>
              </w:rPr>
            </w:pPr>
          </w:p>
          <w:p w14:paraId="5A7E9BCA"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Or post to:</w:t>
            </w:r>
          </w:p>
          <w:p w14:paraId="30F189C1"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Ards and North Down Borough Council</w:t>
            </w:r>
          </w:p>
          <w:p w14:paraId="39A3CA54"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Consultation Response (PIP)</w:t>
            </w:r>
          </w:p>
          <w:p w14:paraId="0EC7642D"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Town Hall</w:t>
            </w:r>
          </w:p>
          <w:p w14:paraId="4346C30F"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 xml:space="preserve">The Castle </w:t>
            </w:r>
          </w:p>
          <w:p w14:paraId="68A592B4" w14:textId="77777777" w:rsidR="004B2AA3" w:rsidRP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Bangor</w:t>
            </w:r>
          </w:p>
          <w:p w14:paraId="6A632AAD" w14:textId="77777777" w:rsidR="004B2AA3" w:rsidRDefault="004B2AA3" w:rsidP="00AA6B12">
            <w:pPr>
              <w:rPr>
                <w:rFonts w:ascii="Arial" w:hAnsi="Arial" w:cs="Arial"/>
                <w:color w:val="333333"/>
                <w:sz w:val="24"/>
                <w:szCs w:val="24"/>
                <w:shd w:val="clear" w:color="auto" w:fill="EEEEEE"/>
              </w:rPr>
            </w:pPr>
            <w:r w:rsidRPr="004B2AA3">
              <w:rPr>
                <w:rFonts w:ascii="Arial" w:hAnsi="Arial" w:cs="Arial"/>
                <w:color w:val="333333"/>
                <w:sz w:val="24"/>
                <w:szCs w:val="24"/>
                <w:shd w:val="clear" w:color="auto" w:fill="EEEEEE"/>
              </w:rPr>
              <w:t>BT20 4BT</w:t>
            </w:r>
          </w:p>
          <w:p w14:paraId="3BB6E14B" w14:textId="7D82918D" w:rsidR="004B2AA3" w:rsidRPr="004B2AA3" w:rsidRDefault="004B2AA3" w:rsidP="00AA6B12">
            <w:pPr>
              <w:rPr>
                <w:rFonts w:ascii="Arial" w:hAnsi="Arial" w:cs="Arial"/>
                <w:sz w:val="24"/>
                <w:szCs w:val="24"/>
              </w:rPr>
            </w:pPr>
          </w:p>
        </w:tc>
      </w:tr>
      <w:tr w:rsidR="004B2AA3" w14:paraId="598270F6" w14:textId="77777777" w:rsidTr="008338E8">
        <w:tc>
          <w:tcPr>
            <w:tcW w:w="2972" w:type="dxa"/>
            <w:shd w:val="clear" w:color="auto" w:fill="D9E2F3" w:themeFill="accent1" w:themeFillTint="33"/>
          </w:tcPr>
          <w:p w14:paraId="4B224A00" w14:textId="3BA2AD70" w:rsidR="004B2AA3" w:rsidRPr="004B2AA3" w:rsidRDefault="004B2AA3" w:rsidP="00AA6B12">
            <w:pPr>
              <w:rPr>
                <w:rFonts w:ascii="Arial" w:hAnsi="Arial" w:cs="Arial"/>
                <w:sz w:val="24"/>
                <w:szCs w:val="24"/>
              </w:rPr>
            </w:pPr>
            <w:r>
              <w:rPr>
                <w:rFonts w:ascii="Arial" w:hAnsi="Arial" w:cs="Arial"/>
                <w:sz w:val="24"/>
                <w:szCs w:val="24"/>
              </w:rPr>
              <w:t>Consultation Response</w:t>
            </w:r>
          </w:p>
        </w:tc>
        <w:tc>
          <w:tcPr>
            <w:tcW w:w="6044" w:type="dxa"/>
          </w:tcPr>
          <w:p w14:paraId="0CBE79DD" w14:textId="77777777" w:rsidR="004B2AA3" w:rsidRDefault="004B2AA3" w:rsidP="00AA6B12">
            <w:pPr>
              <w:rPr>
                <w:rFonts w:ascii="Arial" w:hAnsi="Arial" w:cs="Arial"/>
                <w:sz w:val="24"/>
                <w:szCs w:val="24"/>
              </w:rPr>
            </w:pPr>
            <w:r>
              <w:rPr>
                <w:rFonts w:ascii="Arial" w:hAnsi="Arial" w:cs="Arial"/>
                <w:sz w:val="24"/>
                <w:szCs w:val="24"/>
              </w:rPr>
              <w:t>We will consider the responses received and publish an outcome report on the Council’s website.</w:t>
            </w:r>
          </w:p>
          <w:p w14:paraId="2E5E0808" w14:textId="77777777" w:rsidR="004B2AA3" w:rsidRDefault="004B2AA3" w:rsidP="00AA6B12">
            <w:pPr>
              <w:rPr>
                <w:rFonts w:ascii="Arial" w:hAnsi="Arial" w:cs="Arial"/>
                <w:sz w:val="24"/>
                <w:szCs w:val="24"/>
              </w:rPr>
            </w:pPr>
          </w:p>
          <w:p w14:paraId="7D7DADD3" w14:textId="0D9CC0C6" w:rsidR="004B2AA3" w:rsidRPr="004B2AA3" w:rsidRDefault="004B2AA3" w:rsidP="00AA6B12">
            <w:pPr>
              <w:rPr>
                <w:rFonts w:ascii="Arial" w:hAnsi="Arial" w:cs="Arial"/>
                <w:sz w:val="24"/>
                <w:szCs w:val="24"/>
              </w:rPr>
            </w:pPr>
            <w:r>
              <w:rPr>
                <w:rFonts w:ascii="Arial" w:hAnsi="Arial" w:cs="Arial"/>
                <w:sz w:val="24"/>
                <w:szCs w:val="24"/>
              </w:rPr>
              <w:t>In line with good practice and sustainable development, this document has been published electronically.</w:t>
            </w:r>
          </w:p>
        </w:tc>
      </w:tr>
      <w:tr w:rsidR="004B2AA3" w14:paraId="7C72E809" w14:textId="77777777" w:rsidTr="008338E8">
        <w:tc>
          <w:tcPr>
            <w:tcW w:w="2972" w:type="dxa"/>
            <w:shd w:val="clear" w:color="auto" w:fill="D9E2F3" w:themeFill="accent1" w:themeFillTint="33"/>
          </w:tcPr>
          <w:p w14:paraId="56198479" w14:textId="397854F3" w:rsidR="004B2AA3" w:rsidRDefault="004B2AA3" w:rsidP="00AA6B12">
            <w:pPr>
              <w:rPr>
                <w:rFonts w:ascii="Arial" w:hAnsi="Arial" w:cs="Arial"/>
                <w:sz w:val="24"/>
                <w:szCs w:val="24"/>
              </w:rPr>
            </w:pPr>
            <w:r>
              <w:rPr>
                <w:rFonts w:ascii="Arial" w:hAnsi="Arial" w:cs="Arial"/>
                <w:sz w:val="24"/>
                <w:szCs w:val="24"/>
              </w:rPr>
              <w:t>Accessibility</w:t>
            </w:r>
          </w:p>
        </w:tc>
        <w:tc>
          <w:tcPr>
            <w:tcW w:w="6044" w:type="dxa"/>
          </w:tcPr>
          <w:p w14:paraId="7C01D397" w14:textId="28405680" w:rsidR="004B2AA3" w:rsidRDefault="004B2AA3" w:rsidP="00AA6B12">
            <w:pPr>
              <w:rPr>
                <w:rFonts w:ascii="Arial" w:hAnsi="Arial" w:cs="Arial"/>
                <w:sz w:val="24"/>
                <w:szCs w:val="24"/>
              </w:rPr>
            </w:pPr>
            <w:r>
              <w:rPr>
                <w:rFonts w:ascii="Arial" w:hAnsi="Arial" w:cs="Arial"/>
                <w:sz w:val="24"/>
                <w:szCs w:val="24"/>
              </w:rPr>
              <w:t xml:space="preserve">A range of alternative formats are available upon request.  Please email </w:t>
            </w:r>
            <w:hyperlink r:id="rId12" w:history="1">
              <w:r w:rsidRPr="00C67EC0">
                <w:rPr>
                  <w:rStyle w:val="Hyperlink"/>
                  <w:rFonts w:ascii="Arial" w:hAnsi="Arial" w:cs="Arial"/>
                  <w:sz w:val="24"/>
                  <w:szCs w:val="24"/>
                </w:rPr>
                <w:t>pim@ardsandnorthdown.gov.uk</w:t>
              </w:r>
            </w:hyperlink>
          </w:p>
          <w:p w14:paraId="0843906A" w14:textId="77777777" w:rsidR="004B2AA3" w:rsidRDefault="004B2AA3" w:rsidP="00AA6B12">
            <w:pPr>
              <w:rPr>
                <w:rFonts w:ascii="Arial" w:hAnsi="Arial" w:cs="Arial"/>
                <w:sz w:val="24"/>
                <w:szCs w:val="24"/>
              </w:rPr>
            </w:pPr>
          </w:p>
          <w:p w14:paraId="2F8DC091" w14:textId="77777777" w:rsidR="004B2AA3" w:rsidRDefault="004B2AA3" w:rsidP="00AA6B12">
            <w:pPr>
              <w:rPr>
                <w:rFonts w:ascii="Arial" w:hAnsi="Arial" w:cs="Arial"/>
                <w:sz w:val="24"/>
                <w:szCs w:val="24"/>
              </w:rPr>
            </w:pPr>
            <w:r>
              <w:rPr>
                <w:rFonts w:ascii="Arial" w:hAnsi="Arial" w:cs="Arial"/>
                <w:sz w:val="24"/>
                <w:szCs w:val="24"/>
              </w:rPr>
              <w:t>Or write to:</w:t>
            </w:r>
          </w:p>
          <w:p w14:paraId="12E34F74" w14:textId="21B93290" w:rsidR="004B2AA3" w:rsidRPr="004B2AA3" w:rsidRDefault="004B2AA3" w:rsidP="004B2AA3">
            <w:pPr>
              <w:rPr>
                <w:rFonts w:ascii="Arial" w:hAnsi="Arial" w:cs="Arial"/>
                <w:sz w:val="24"/>
                <w:szCs w:val="24"/>
              </w:rPr>
            </w:pPr>
          </w:p>
          <w:p w14:paraId="356BCD43" w14:textId="77777777" w:rsidR="004B2AA3" w:rsidRPr="004B2AA3" w:rsidRDefault="004B2AA3" w:rsidP="004B2AA3">
            <w:pPr>
              <w:rPr>
                <w:rFonts w:ascii="Arial" w:hAnsi="Arial" w:cs="Arial"/>
                <w:sz w:val="24"/>
                <w:szCs w:val="24"/>
              </w:rPr>
            </w:pPr>
            <w:r w:rsidRPr="004B2AA3">
              <w:rPr>
                <w:rFonts w:ascii="Arial" w:hAnsi="Arial" w:cs="Arial"/>
                <w:sz w:val="24"/>
                <w:szCs w:val="24"/>
              </w:rPr>
              <w:t>Ards and North Down Borough Council</w:t>
            </w:r>
          </w:p>
          <w:p w14:paraId="5678B877" w14:textId="77777777" w:rsidR="008338E8" w:rsidRDefault="008338E8" w:rsidP="004B2AA3">
            <w:pPr>
              <w:rPr>
                <w:rFonts w:ascii="Arial" w:hAnsi="Arial" w:cs="Arial"/>
                <w:sz w:val="24"/>
                <w:szCs w:val="24"/>
              </w:rPr>
            </w:pPr>
            <w:r w:rsidRPr="004B2AA3">
              <w:rPr>
                <w:rFonts w:ascii="Arial" w:hAnsi="Arial" w:cs="Arial"/>
                <w:sz w:val="24"/>
                <w:szCs w:val="24"/>
              </w:rPr>
              <w:t>Consultations (PIP)</w:t>
            </w:r>
          </w:p>
          <w:p w14:paraId="03AE5F0E" w14:textId="11892C64" w:rsidR="004B2AA3" w:rsidRPr="004B2AA3" w:rsidRDefault="004B2AA3" w:rsidP="004B2AA3">
            <w:pPr>
              <w:rPr>
                <w:rFonts w:ascii="Arial" w:hAnsi="Arial" w:cs="Arial"/>
                <w:sz w:val="24"/>
                <w:szCs w:val="24"/>
              </w:rPr>
            </w:pPr>
            <w:r w:rsidRPr="004B2AA3">
              <w:rPr>
                <w:rFonts w:ascii="Arial" w:hAnsi="Arial" w:cs="Arial"/>
                <w:sz w:val="24"/>
                <w:szCs w:val="24"/>
              </w:rPr>
              <w:t>Town Hall</w:t>
            </w:r>
          </w:p>
          <w:p w14:paraId="53815C26" w14:textId="77777777" w:rsidR="004B2AA3" w:rsidRPr="004B2AA3" w:rsidRDefault="004B2AA3" w:rsidP="004B2AA3">
            <w:pPr>
              <w:rPr>
                <w:rFonts w:ascii="Arial" w:hAnsi="Arial" w:cs="Arial"/>
                <w:sz w:val="24"/>
                <w:szCs w:val="24"/>
              </w:rPr>
            </w:pPr>
            <w:r w:rsidRPr="004B2AA3">
              <w:rPr>
                <w:rFonts w:ascii="Arial" w:hAnsi="Arial" w:cs="Arial"/>
                <w:sz w:val="24"/>
                <w:szCs w:val="24"/>
              </w:rPr>
              <w:t>The Castle</w:t>
            </w:r>
          </w:p>
          <w:p w14:paraId="24B90342" w14:textId="77777777" w:rsidR="004B2AA3" w:rsidRPr="004B2AA3" w:rsidRDefault="004B2AA3" w:rsidP="004B2AA3">
            <w:pPr>
              <w:rPr>
                <w:rFonts w:ascii="Arial" w:hAnsi="Arial" w:cs="Arial"/>
                <w:sz w:val="24"/>
                <w:szCs w:val="24"/>
              </w:rPr>
            </w:pPr>
            <w:r w:rsidRPr="004B2AA3">
              <w:rPr>
                <w:rFonts w:ascii="Arial" w:hAnsi="Arial" w:cs="Arial"/>
                <w:sz w:val="24"/>
                <w:szCs w:val="24"/>
              </w:rPr>
              <w:t>Bangor</w:t>
            </w:r>
          </w:p>
          <w:p w14:paraId="2BFBF857" w14:textId="68BED291" w:rsidR="004B2AA3" w:rsidRDefault="004B2AA3" w:rsidP="004B2AA3">
            <w:pPr>
              <w:rPr>
                <w:rFonts w:ascii="Arial" w:hAnsi="Arial" w:cs="Arial"/>
                <w:sz w:val="24"/>
                <w:szCs w:val="24"/>
              </w:rPr>
            </w:pPr>
            <w:r w:rsidRPr="004B2AA3">
              <w:rPr>
                <w:rFonts w:ascii="Arial" w:hAnsi="Arial" w:cs="Arial"/>
                <w:sz w:val="24"/>
                <w:szCs w:val="24"/>
              </w:rPr>
              <w:t>BT20 4BT</w:t>
            </w:r>
          </w:p>
        </w:tc>
      </w:tr>
    </w:tbl>
    <w:p w14:paraId="3C468E08" w14:textId="497C45AD" w:rsidR="004B2AA3" w:rsidRDefault="00AA6B12" w:rsidP="00AA6B12">
      <w:pPr>
        <w:pStyle w:val="Heading1"/>
      </w:pPr>
      <w:r>
        <w:t>GENERAL INFORMATION</w:t>
      </w:r>
    </w:p>
    <w:p w14:paraId="3F89C721" w14:textId="77777777" w:rsidR="004B2AA3" w:rsidRDefault="004B2AA3">
      <w:pPr>
        <w:rPr>
          <w:rFonts w:asciiTheme="majorHAnsi" w:eastAsiaTheme="majorEastAsia" w:hAnsiTheme="majorHAnsi" w:cstheme="majorBidi"/>
          <w:color w:val="2F5496" w:themeColor="accent1" w:themeShade="BF"/>
          <w:sz w:val="32"/>
          <w:szCs w:val="32"/>
        </w:rPr>
      </w:pPr>
      <w:r>
        <w:br w:type="page"/>
      </w:r>
    </w:p>
    <w:p w14:paraId="67768940" w14:textId="0095AD10" w:rsidR="00AA6B12" w:rsidRDefault="004B2AA3" w:rsidP="004B2AA3">
      <w:pPr>
        <w:pStyle w:val="Heading1"/>
      </w:pPr>
      <w:r w:rsidRPr="004B2AA3">
        <w:lastRenderedPageBreak/>
        <w:t>HOW</w:t>
      </w:r>
      <w:r>
        <w:t xml:space="preserve"> WE CONSULT</w:t>
      </w:r>
    </w:p>
    <w:p w14:paraId="032B51B2" w14:textId="091D0267" w:rsidR="00AA6B12" w:rsidRDefault="00AA6B12" w:rsidP="00AA6B12"/>
    <w:tbl>
      <w:tblPr>
        <w:tblStyle w:val="TableGrid"/>
        <w:tblpPr w:leftFromText="180" w:rightFromText="180" w:horzAnchor="margin" w:tblpY="557"/>
        <w:tblW w:w="0" w:type="auto"/>
        <w:tblLook w:val="04A0" w:firstRow="1" w:lastRow="0" w:firstColumn="1" w:lastColumn="0" w:noHBand="0" w:noVBand="1"/>
      </w:tblPr>
      <w:tblGrid>
        <w:gridCol w:w="2972"/>
        <w:gridCol w:w="6044"/>
      </w:tblGrid>
      <w:tr w:rsidR="004B2AA3" w14:paraId="6EC7DDDB" w14:textId="77777777" w:rsidTr="00903B66">
        <w:tc>
          <w:tcPr>
            <w:tcW w:w="2972" w:type="dxa"/>
            <w:shd w:val="clear" w:color="auto" w:fill="D9E2F3" w:themeFill="accent1" w:themeFillTint="33"/>
          </w:tcPr>
          <w:p w14:paraId="5FDBDC44" w14:textId="6945A6DC" w:rsidR="004B2AA3" w:rsidRDefault="00903B66" w:rsidP="00C05028">
            <w:pPr>
              <w:rPr>
                <w:rFonts w:ascii="Arial" w:hAnsi="Arial" w:cs="Arial"/>
                <w:sz w:val="24"/>
                <w:szCs w:val="24"/>
              </w:rPr>
            </w:pPr>
            <w:r>
              <w:rPr>
                <w:rFonts w:ascii="Arial" w:hAnsi="Arial" w:cs="Arial"/>
                <w:sz w:val="24"/>
                <w:szCs w:val="24"/>
              </w:rPr>
              <w:t>Consultation Principles</w:t>
            </w:r>
          </w:p>
        </w:tc>
        <w:tc>
          <w:tcPr>
            <w:tcW w:w="6044" w:type="dxa"/>
          </w:tcPr>
          <w:p w14:paraId="470D92DC" w14:textId="61343D13" w:rsidR="004B2AA3" w:rsidRDefault="004B2AA3" w:rsidP="00C05028">
            <w:pPr>
              <w:rPr>
                <w:rFonts w:ascii="Arial" w:hAnsi="Arial" w:cs="Arial"/>
                <w:sz w:val="24"/>
                <w:szCs w:val="24"/>
              </w:rPr>
            </w:pPr>
            <w:r>
              <w:rPr>
                <w:rFonts w:ascii="Arial" w:hAnsi="Arial" w:cs="Arial"/>
                <w:sz w:val="24"/>
                <w:szCs w:val="24"/>
              </w:rPr>
              <w:t xml:space="preserve">The consultation is </w:t>
            </w:r>
            <w:r w:rsidR="00BA3D31">
              <w:rPr>
                <w:rFonts w:ascii="Arial" w:hAnsi="Arial" w:cs="Arial"/>
                <w:sz w:val="24"/>
                <w:szCs w:val="24"/>
              </w:rPr>
              <w:t>aligned to the Eight Steps to Good Practice in Public Consultation – Engagement which give guidance to Northern Ireland departments on conducting consultations.</w:t>
            </w:r>
          </w:p>
        </w:tc>
      </w:tr>
      <w:tr w:rsidR="00BA3D31" w14:paraId="061DFA85" w14:textId="77777777" w:rsidTr="00903B66">
        <w:tc>
          <w:tcPr>
            <w:tcW w:w="2972" w:type="dxa"/>
            <w:shd w:val="clear" w:color="auto" w:fill="D9E2F3" w:themeFill="accent1" w:themeFillTint="33"/>
          </w:tcPr>
          <w:p w14:paraId="7B61AFFA" w14:textId="4DD023E6" w:rsidR="00BA3D31" w:rsidRDefault="00903B66" w:rsidP="00C05028">
            <w:pPr>
              <w:rPr>
                <w:rFonts w:ascii="Arial" w:hAnsi="Arial" w:cs="Arial"/>
                <w:sz w:val="24"/>
                <w:szCs w:val="24"/>
              </w:rPr>
            </w:pPr>
            <w:r>
              <w:rPr>
                <w:rFonts w:ascii="Arial" w:hAnsi="Arial" w:cs="Arial"/>
                <w:sz w:val="24"/>
                <w:szCs w:val="24"/>
              </w:rPr>
              <w:t>Feedback on the Consultation Process</w:t>
            </w:r>
          </w:p>
        </w:tc>
        <w:tc>
          <w:tcPr>
            <w:tcW w:w="6044" w:type="dxa"/>
          </w:tcPr>
          <w:p w14:paraId="58E7512C" w14:textId="77777777" w:rsidR="00BA3D31" w:rsidRDefault="00BA3D31" w:rsidP="00C05028">
            <w:pPr>
              <w:rPr>
                <w:rFonts w:ascii="Arial" w:hAnsi="Arial" w:cs="Arial"/>
                <w:sz w:val="24"/>
                <w:szCs w:val="24"/>
              </w:rPr>
            </w:pPr>
            <w:r>
              <w:rPr>
                <w:rFonts w:ascii="Arial" w:hAnsi="Arial" w:cs="Arial"/>
                <w:sz w:val="24"/>
                <w:szCs w:val="24"/>
              </w:rPr>
              <w:t>We value your feedback on how well we consult.  If you have any comments about the consultation process (as opposed to comments about the issues which are subject of the consultation) or if you feel the process could be improved, please address them to:</w:t>
            </w:r>
          </w:p>
          <w:p w14:paraId="5742F843" w14:textId="77777777" w:rsidR="00BA3D31" w:rsidRDefault="00BA3D31" w:rsidP="00C05028">
            <w:pPr>
              <w:rPr>
                <w:rFonts w:ascii="Arial" w:hAnsi="Arial" w:cs="Arial"/>
                <w:sz w:val="24"/>
                <w:szCs w:val="24"/>
              </w:rPr>
            </w:pPr>
          </w:p>
          <w:p w14:paraId="4287A4C3" w14:textId="4EB62C8A" w:rsidR="00BA3D31" w:rsidRDefault="00BA3D31" w:rsidP="00C05028">
            <w:pPr>
              <w:rPr>
                <w:rFonts w:ascii="Arial" w:hAnsi="Arial" w:cs="Arial"/>
                <w:sz w:val="24"/>
                <w:szCs w:val="24"/>
              </w:rPr>
            </w:pPr>
            <w:r>
              <w:rPr>
                <w:rFonts w:ascii="Arial" w:hAnsi="Arial" w:cs="Arial"/>
                <w:sz w:val="24"/>
                <w:szCs w:val="24"/>
              </w:rPr>
              <w:t>Ards and North Down Borough Council</w:t>
            </w:r>
          </w:p>
          <w:p w14:paraId="12923ABE" w14:textId="77777777" w:rsidR="00BA3D31" w:rsidRDefault="00BA3D31" w:rsidP="00BA3D31">
            <w:pPr>
              <w:rPr>
                <w:rFonts w:ascii="Arial" w:hAnsi="Arial" w:cs="Arial"/>
                <w:sz w:val="24"/>
                <w:szCs w:val="24"/>
              </w:rPr>
            </w:pPr>
            <w:r>
              <w:rPr>
                <w:rFonts w:ascii="Arial" w:hAnsi="Arial" w:cs="Arial"/>
                <w:sz w:val="24"/>
                <w:szCs w:val="24"/>
              </w:rPr>
              <w:t>Performance Improvement Unit</w:t>
            </w:r>
          </w:p>
          <w:p w14:paraId="73FED20A" w14:textId="77777777" w:rsidR="00BA3D31" w:rsidRDefault="00BA3D31" w:rsidP="00C05028">
            <w:pPr>
              <w:rPr>
                <w:rFonts w:ascii="Arial" w:hAnsi="Arial" w:cs="Arial"/>
                <w:sz w:val="24"/>
                <w:szCs w:val="24"/>
              </w:rPr>
            </w:pPr>
            <w:r>
              <w:rPr>
                <w:rFonts w:ascii="Arial" w:hAnsi="Arial" w:cs="Arial"/>
                <w:sz w:val="24"/>
                <w:szCs w:val="24"/>
              </w:rPr>
              <w:t>Town Hall</w:t>
            </w:r>
          </w:p>
          <w:p w14:paraId="135A037F" w14:textId="77777777" w:rsidR="00BA3D31" w:rsidRDefault="00BA3D31" w:rsidP="00C05028">
            <w:pPr>
              <w:rPr>
                <w:rFonts w:ascii="Arial" w:hAnsi="Arial" w:cs="Arial"/>
                <w:sz w:val="24"/>
                <w:szCs w:val="24"/>
              </w:rPr>
            </w:pPr>
            <w:r>
              <w:rPr>
                <w:rFonts w:ascii="Arial" w:hAnsi="Arial" w:cs="Arial"/>
                <w:sz w:val="24"/>
                <w:szCs w:val="24"/>
              </w:rPr>
              <w:t>The Castle</w:t>
            </w:r>
          </w:p>
          <w:p w14:paraId="321639CA" w14:textId="77777777" w:rsidR="00BA3D31" w:rsidRDefault="00BA3D31" w:rsidP="00C05028">
            <w:pPr>
              <w:rPr>
                <w:rFonts w:ascii="Arial" w:hAnsi="Arial" w:cs="Arial"/>
                <w:sz w:val="24"/>
                <w:szCs w:val="24"/>
              </w:rPr>
            </w:pPr>
            <w:r>
              <w:rPr>
                <w:rFonts w:ascii="Arial" w:hAnsi="Arial" w:cs="Arial"/>
                <w:sz w:val="24"/>
                <w:szCs w:val="24"/>
              </w:rPr>
              <w:t>BANGOR</w:t>
            </w:r>
          </w:p>
          <w:p w14:paraId="63C5F71D" w14:textId="77777777" w:rsidR="00BA3D31" w:rsidRDefault="00BA3D31" w:rsidP="00C05028">
            <w:pPr>
              <w:rPr>
                <w:rFonts w:ascii="Arial" w:hAnsi="Arial" w:cs="Arial"/>
                <w:sz w:val="24"/>
                <w:szCs w:val="24"/>
              </w:rPr>
            </w:pPr>
            <w:r>
              <w:rPr>
                <w:rFonts w:ascii="Arial" w:hAnsi="Arial" w:cs="Arial"/>
                <w:sz w:val="24"/>
                <w:szCs w:val="24"/>
              </w:rPr>
              <w:t>BT20 4BT</w:t>
            </w:r>
          </w:p>
          <w:p w14:paraId="44E9698A" w14:textId="77777777" w:rsidR="00BA3D31" w:rsidRDefault="00BA3D31" w:rsidP="00C05028">
            <w:pPr>
              <w:rPr>
                <w:rFonts w:ascii="Arial" w:hAnsi="Arial" w:cs="Arial"/>
                <w:sz w:val="24"/>
                <w:szCs w:val="24"/>
              </w:rPr>
            </w:pPr>
          </w:p>
          <w:p w14:paraId="79CF0BD0" w14:textId="29197BBE" w:rsidR="00BA3D31" w:rsidRDefault="00BA3D31" w:rsidP="00C05028">
            <w:pPr>
              <w:rPr>
                <w:rFonts w:ascii="Arial" w:hAnsi="Arial" w:cs="Arial"/>
                <w:sz w:val="24"/>
                <w:szCs w:val="24"/>
              </w:rPr>
            </w:pPr>
            <w:r>
              <w:rPr>
                <w:rFonts w:ascii="Arial" w:hAnsi="Arial" w:cs="Arial"/>
                <w:sz w:val="24"/>
                <w:szCs w:val="24"/>
              </w:rPr>
              <w:t xml:space="preserve">Email: </w:t>
            </w:r>
            <w:hyperlink r:id="rId13" w:history="1">
              <w:r w:rsidR="00903B66" w:rsidRPr="00C67EC0">
                <w:rPr>
                  <w:rStyle w:val="Hyperlink"/>
                  <w:rFonts w:ascii="Arial" w:hAnsi="Arial" w:cs="Arial"/>
                  <w:sz w:val="24"/>
                  <w:szCs w:val="24"/>
                </w:rPr>
                <w:t>pim@ardsandnorthdown.gov.uk</w:t>
              </w:r>
            </w:hyperlink>
          </w:p>
          <w:p w14:paraId="5D668A4F" w14:textId="77777777" w:rsidR="00903B66" w:rsidRDefault="00903B66" w:rsidP="00C05028">
            <w:pPr>
              <w:rPr>
                <w:rFonts w:ascii="Arial" w:hAnsi="Arial" w:cs="Arial"/>
                <w:sz w:val="24"/>
                <w:szCs w:val="24"/>
              </w:rPr>
            </w:pPr>
          </w:p>
          <w:p w14:paraId="6DA8F723" w14:textId="6A3E719E" w:rsidR="00903B66" w:rsidRDefault="00903B66" w:rsidP="00C05028">
            <w:pPr>
              <w:rPr>
                <w:rFonts w:ascii="Arial" w:hAnsi="Arial" w:cs="Arial"/>
                <w:sz w:val="24"/>
                <w:szCs w:val="24"/>
              </w:rPr>
            </w:pPr>
            <w:r>
              <w:rPr>
                <w:rFonts w:ascii="Arial" w:hAnsi="Arial" w:cs="Arial"/>
                <w:sz w:val="24"/>
                <w:szCs w:val="24"/>
              </w:rPr>
              <w:t>Please title your correspondence as “Feedback on PIP Consultation Process”.</w:t>
            </w:r>
          </w:p>
        </w:tc>
      </w:tr>
      <w:tr w:rsidR="00903B66" w14:paraId="69C646ED" w14:textId="77777777" w:rsidTr="00903B66">
        <w:tc>
          <w:tcPr>
            <w:tcW w:w="2972" w:type="dxa"/>
            <w:shd w:val="clear" w:color="auto" w:fill="D9E2F3" w:themeFill="accent1" w:themeFillTint="33"/>
          </w:tcPr>
          <w:p w14:paraId="28A46262" w14:textId="5DD7ECE7" w:rsidR="00903B66" w:rsidRDefault="00903B66" w:rsidP="00C05028">
            <w:pPr>
              <w:rPr>
                <w:rFonts w:ascii="Arial" w:hAnsi="Arial" w:cs="Arial"/>
                <w:sz w:val="24"/>
                <w:szCs w:val="24"/>
              </w:rPr>
            </w:pPr>
            <w:r>
              <w:rPr>
                <w:rFonts w:ascii="Arial" w:hAnsi="Arial" w:cs="Arial"/>
                <w:sz w:val="24"/>
                <w:szCs w:val="24"/>
              </w:rPr>
              <w:t>Privacy, Confidentiality and Access to Consultation Responses</w:t>
            </w:r>
          </w:p>
        </w:tc>
        <w:tc>
          <w:tcPr>
            <w:tcW w:w="6044" w:type="dxa"/>
          </w:tcPr>
          <w:p w14:paraId="196CECB1" w14:textId="6C0D9F05" w:rsidR="00903B66" w:rsidRDefault="00903B66" w:rsidP="00C05028">
            <w:pPr>
              <w:rPr>
                <w:rFonts w:ascii="Arial" w:hAnsi="Arial" w:cs="Arial"/>
                <w:sz w:val="24"/>
                <w:szCs w:val="24"/>
              </w:rPr>
            </w:pPr>
            <w:r>
              <w:rPr>
                <w:rFonts w:ascii="Arial" w:hAnsi="Arial" w:cs="Arial"/>
                <w:sz w:val="24"/>
                <w:szCs w:val="24"/>
              </w:rPr>
              <w:t>For this consultation, we may publish all responses with all personal data removed.  For mo</w:t>
            </w:r>
            <w:r w:rsidR="00632550">
              <w:rPr>
                <w:rFonts w:ascii="Arial" w:hAnsi="Arial" w:cs="Arial"/>
                <w:sz w:val="24"/>
                <w:szCs w:val="24"/>
              </w:rPr>
              <w:t>r</w:t>
            </w:r>
            <w:r>
              <w:rPr>
                <w:rFonts w:ascii="Arial" w:hAnsi="Arial" w:cs="Arial"/>
                <w:sz w:val="24"/>
                <w:szCs w:val="24"/>
              </w:rPr>
              <w:t>e information about what we do with personal data please see our privacy notice.</w:t>
            </w:r>
          </w:p>
          <w:p w14:paraId="40B5988D" w14:textId="77777777" w:rsidR="00903B66" w:rsidRDefault="00903B66" w:rsidP="00C05028">
            <w:pPr>
              <w:rPr>
                <w:rFonts w:ascii="Arial" w:hAnsi="Arial" w:cs="Arial"/>
                <w:sz w:val="24"/>
                <w:szCs w:val="24"/>
              </w:rPr>
            </w:pPr>
          </w:p>
          <w:p w14:paraId="3F34A279" w14:textId="0C1C4801" w:rsidR="00903B66" w:rsidRDefault="00903B66" w:rsidP="00C05028">
            <w:pPr>
              <w:rPr>
                <w:rFonts w:ascii="Arial" w:hAnsi="Arial" w:cs="Arial"/>
                <w:sz w:val="24"/>
                <w:szCs w:val="24"/>
              </w:rPr>
            </w:pPr>
            <w:r>
              <w:rPr>
                <w:rFonts w:ascii="Arial" w:hAnsi="Arial" w:cs="Arial"/>
                <w:sz w:val="24"/>
                <w:szCs w:val="24"/>
              </w:rPr>
              <w:t xml:space="preserve">Your response, and all other responses to this consultation, may be disclosed on request in accordance with the Freedom of Information Act 2000 (FOIA) and the Environmental Information Regulations 2004 (EIR); </w:t>
            </w:r>
            <w:r w:rsidR="00A61C53">
              <w:rPr>
                <w:rFonts w:ascii="Arial" w:hAnsi="Arial" w:cs="Arial"/>
                <w:sz w:val="24"/>
                <w:szCs w:val="24"/>
              </w:rPr>
              <w:t>however,</w:t>
            </w:r>
            <w:r>
              <w:rPr>
                <w:rFonts w:ascii="Arial" w:hAnsi="Arial" w:cs="Arial"/>
                <w:sz w:val="24"/>
                <w:szCs w:val="24"/>
              </w:rPr>
              <w:t xml:space="preserve"> all disclosures will be in line with the requirements of the Data Protection Act 2018 and the General Data Protection Regulations (EU) 2016/679.</w:t>
            </w:r>
          </w:p>
          <w:p w14:paraId="65A7C6CB" w14:textId="77777777" w:rsidR="00903B66" w:rsidRDefault="00903B66" w:rsidP="00C05028">
            <w:pPr>
              <w:rPr>
                <w:rFonts w:ascii="Arial" w:hAnsi="Arial" w:cs="Arial"/>
                <w:sz w:val="24"/>
                <w:szCs w:val="24"/>
              </w:rPr>
            </w:pPr>
          </w:p>
          <w:p w14:paraId="0EB579E6" w14:textId="77777777" w:rsidR="00903B66" w:rsidRDefault="00903B66" w:rsidP="00C05028">
            <w:pPr>
              <w:rPr>
                <w:rFonts w:ascii="Arial" w:hAnsi="Arial" w:cs="Arial"/>
                <w:sz w:val="24"/>
                <w:szCs w:val="24"/>
              </w:rPr>
            </w:pPr>
            <w:r>
              <w:rPr>
                <w:rFonts w:ascii="Arial" w:hAnsi="Arial" w:cs="Arial"/>
                <w:sz w:val="24"/>
                <w:szCs w:val="24"/>
              </w:rPr>
              <w:t>If you want the information that you provide to be treated as confidential it would be helpful if you could explain to us why you regard the information you have provided as confidential, so that this may be considered should the Council receive a request for the information under the FOIA or EIR.</w:t>
            </w:r>
          </w:p>
          <w:p w14:paraId="48E52A45" w14:textId="77777777" w:rsidR="00903B66" w:rsidRDefault="00903B66" w:rsidP="00C05028">
            <w:pPr>
              <w:rPr>
                <w:rFonts w:ascii="Arial" w:hAnsi="Arial" w:cs="Arial"/>
                <w:sz w:val="24"/>
                <w:szCs w:val="24"/>
              </w:rPr>
            </w:pPr>
          </w:p>
          <w:p w14:paraId="455F0817" w14:textId="63121CBB" w:rsidR="00903B66" w:rsidRDefault="00903B66" w:rsidP="00C05028">
            <w:pPr>
              <w:rPr>
                <w:rFonts w:ascii="Arial" w:hAnsi="Arial" w:cs="Arial"/>
                <w:sz w:val="24"/>
                <w:szCs w:val="24"/>
              </w:rPr>
            </w:pPr>
          </w:p>
        </w:tc>
      </w:tr>
    </w:tbl>
    <w:p w14:paraId="38F1D6C0" w14:textId="0500A4C6" w:rsidR="00A61C53" w:rsidRDefault="00A61C53" w:rsidP="00AA6B12"/>
    <w:p w14:paraId="04BE00E5" w14:textId="77777777" w:rsidR="00A61C53" w:rsidRDefault="00A61C53">
      <w:r>
        <w:br w:type="page"/>
      </w:r>
    </w:p>
    <w:p w14:paraId="70DDB89F" w14:textId="596587DF" w:rsidR="004B2AA3" w:rsidRDefault="00D52B7A" w:rsidP="00D52B7A">
      <w:pPr>
        <w:pStyle w:val="Heading1"/>
        <w:numPr>
          <w:ilvl w:val="0"/>
          <w:numId w:val="1"/>
        </w:numPr>
        <w:ind w:left="426" w:hanging="426"/>
      </w:pPr>
      <w:r>
        <w:lastRenderedPageBreak/>
        <w:t xml:space="preserve"> </w:t>
      </w:r>
      <w:r w:rsidR="00A4383C">
        <w:t>Introduction</w:t>
      </w:r>
    </w:p>
    <w:p w14:paraId="4448D257" w14:textId="421C6BF3" w:rsidR="00A07241" w:rsidRDefault="00A07241" w:rsidP="00A07241">
      <w:pPr>
        <w:rPr>
          <w:rFonts w:ascii="Arial" w:hAnsi="Arial" w:cs="Arial"/>
          <w:sz w:val="24"/>
          <w:szCs w:val="24"/>
        </w:rPr>
      </w:pPr>
      <w:r w:rsidRPr="00A07241">
        <w:rPr>
          <w:rFonts w:ascii="Arial" w:hAnsi="Arial" w:cs="Arial"/>
          <w:sz w:val="24"/>
          <w:szCs w:val="24"/>
        </w:rPr>
        <w:t>The Local Government Act (Northern Ireland) 2014</w:t>
      </w:r>
      <w:r w:rsidR="00066982">
        <w:rPr>
          <w:rFonts w:ascii="Arial" w:hAnsi="Arial" w:cs="Arial"/>
          <w:sz w:val="24"/>
          <w:szCs w:val="24"/>
        </w:rPr>
        <w:t xml:space="preserve"> (the 2014 Act)</w:t>
      </w:r>
      <w:r w:rsidR="00D26B05">
        <w:rPr>
          <w:rFonts w:ascii="Arial" w:hAnsi="Arial" w:cs="Arial"/>
          <w:sz w:val="24"/>
          <w:szCs w:val="24"/>
        </w:rPr>
        <w:t>, Part 12</w:t>
      </w:r>
      <w:r w:rsidR="003402C2">
        <w:rPr>
          <w:rFonts w:ascii="Arial" w:hAnsi="Arial" w:cs="Arial"/>
          <w:sz w:val="24"/>
          <w:szCs w:val="24"/>
        </w:rPr>
        <w:t xml:space="preserve"> put in place a framework to support </w:t>
      </w:r>
      <w:r w:rsidR="00661C1F">
        <w:rPr>
          <w:rFonts w:ascii="Arial" w:hAnsi="Arial" w:cs="Arial"/>
          <w:sz w:val="24"/>
          <w:szCs w:val="24"/>
        </w:rPr>
        <w:t>continuous improvement in the delivery of council services, in the context of strategic objectives and issues that are important to those who receive the services.  We are required to gather information to assess improvements in our services and to report annually on our</w:t>
      </w:r>
      <w:r w:rsidR="00066982">
        <w:rPr>
          <w:rFonts w:ascii="Arial" w:hAnsi="Arial" w:cs="Arial"/>
          <w:sz w:val="24"/>
          <w:szCs w:val="24"/>
        </w:rPr>
        <w:t xml:space="preserve"> indicators or those which have been set by departments.  A further requirement of the 2014 Act </w:t>
      </w:r>
      <w:r w:rsidRPr="00A07241">
        <w:rPr>
          <w:rFonts w:ascii="Arial" w:hAnsi="Arial" w:cs="Arial"/>
          <w:sz w:val="24"/>
          <w:szCs w:val="24"/>
        </w:rPr>
        <w:t>requires the Council to </w:t>
      </w:r>
      <w:r w:rsidR="00F90C8C">
        <w:rPr>
          <w:rFonts w:ascii="Arial" w:hAnsi="Arial" w:cs="Arial"/>
          <w:sz w:val="24"/>
          <w:szCs w:val="24"/>
        </w:rPr>
        <w:t>set itself objectives for improving the exercise of its functions during</w:t>
      </w:r>
      <w:r w:rsidR="00FA0D0A">
        <w:rPr>
          <w:rFonts w:ascii="Arial" w:hAnsi="Arial" w:cs="Arial"/>
          <w:sz w:val="24"/>
          <w:szCs w:val="24"/>
        </w:rPr>
        <w:t xml:space="preserve"> the year</w:t>
      </w:r>
      <w:r w:rsidR="0029206E">
        <w:rPr>
          <w:rFonts w:ascii="Arial" w:hAnsi="Arial" w:cs="Arial"/>
          <w:sz w:val="24"/>
          <w:szCs w:val="24"/>
        </w:rPr>
        <w:t xml:space="preserve"> </w:t>
      </w:r>
      <w:r w:rsidR="0068143F">
        <w:rPr>
          <w:rFonts w:ascii="Arial" w:hAnsi="Arial" w:cs="Arial"/>
          <w:sz w:val="24"/>
          <w:szCs w:val="24"/>
        </w:rPr>
        <w:t xml:space="preserve">and to publish </w:t>
      </w:r>
      <w:r w:rsidRPr="00A07241">
        <w:rPr>
          <w:rFonts w:ascii="Arial" w:hAnsi="Arial" w:cs="Arial"/>
          <w:sz w:val="24"/>
          <w:szCs w:val="24"/>
        </w:rPr>
        <w:t>an Improvement Plan</w:t>
      </w:r>
      <w:r w:rsidR="0068143F">
        <w:rPr>
          <w:rFonts w:ascii="Arial" w:hAnsi="Arial" w:cs="Arial"/>
          <w:sz w:val="24"/>
          <w:szCs w:val="24"/>
        </w:rPr>
        <w:t xml:space="preserve"> </w:t>
      </w:r>
      <w:r w:rsidRPr="00A07241">
        <w:rPr>
          <w:rFonts w:ascii="Arial" w:hAnsi="Arial" w:cs="Arial"/>
          <w:sz w:val="24"/>
          <w:szCs w:val="24"/>
        </w:rPr>
        <w:t>which sets out its plan for discharging its duties.  The purpose of the Performance Improvement Plan is to provide evidence that the Council is seeking to continually improve its performance.</w:t>
      </w:r>
    </w:p>
    <w:p w14:paraId="46D8E024" w14:textId="0ABA9496" w:rsidR="007964ED" w:rsidRDefault="007964ED" w:rsidP="00A07241">
      <w:pPr>
        <w:rPr>
          <w:rFonts w:ascii="Arial" w:hAnsi="Arial" w:cs="Arial"/>
          <w:sz w:val="24"/>
          <w:szCs w:val="24"/>
        </w:rPr>
      </w:pPr>
      <w:r>
        <w:rPr>
          <w:rFonts w:ascii="Arial" w:hAnsi="Arial" w:cs="Arial"/>
          <w:sz w:val="24"/>
          <w:szCs w:val="24"/>
        </w:rPr>
        <w:t xml:space="preserve">In preparing the Plan we </w:t>
      </w:r>
      <w:r w:rsidR="00027B46">
        <w:rPr>
          <w:rFonts w:ascii="Arial" w:hAnsi="Arial" w:cs="Arial"/>
          <w:sz w:val="24"/>
          <w:szCs w:val="24"/>
        </w:rPr>
        <w:t xml:space="preserve">use evidence from a number of </w:t>
      </w:r>
      <w:r w:rsidR="00334876">
        <w:rPr>
          <w:rFonts w:ascii="Arial" w:hAnsi="Arial" w:cs="Arial"/>
          <w:sz w:val="24"/>
          <w:szCs w:val="24"/>
        </w:rPr>
        <w:t xml:space="preserve">resources, as outlined in Section 2, and we </w:t>
      </w:r>
      <w:r w:rsidR="00C04851">
        <w:rPr>
          <w:rFonts w:ascii="Arial" w:hAnsi="Arial" w:cs="Arial"/>
          <w:sz w:val="24"/>
          <w:szCs w:val="24"/>
        </w:rPr>
        <w:t xml:space="preserve">consult with our residents and other stakeholders </w:t>
      </w:r>
      <w:r w:rsidR="00F30790">
        <w:rPr>
          <w:rFonts w:ascii="Arial" w:hAnsi="Arial" w:cs="Arial"/>
          <w:sz w:val="24"/>
          <w:szCs w:val="24"/>
        </w:rPr>
        <w:t xml:space="preserve">to </w:t>
      </w:r>
      <w:r w:rsidR="00B86611">
        <w:rPr>
          <w:rFonts w:ascii="Arial" w:hAnsi="Arial" w:cs="Arial"/>
          <w:sz w:val="24"/>
          <w:szCs w:val="24"/>
        </w:rPr>
        <w:t>make sure we are focusing on the things that are important to them.</w:t>
      </w:r>
    </w:p>
    <w:p w14:paraId="38BA334A" w14:textId="51B96A94" w:rsidR="00A07241" w:rsidRDefault="00A07241" w:rsidP="00A07241">
      <w:pPr>
        <w:rPr>
          <w:rFonts w:ascii="Arial" w:hAnsi="Arial" w:cs="Arial"/>
          <w:sz w:val="24"/>
          <w:szCs w:val="24"/>
        </w:rPr>
      </w:pPr>
      <w:r w:rsidRPr="00A07241">
        <w:rPr>
          <w:rFonts w:ascii="Arial" w:hAnsi="Arial" w:cs="Arial"/>
          <w:sz w:val="24"/>
          <w:szCs w:val="24"/>
        </w:rPr>
        <w:t>Our annual improvement plan and objectives are aligned to the Council’s Community Plan, the Big Plan for Ards and North Down 2017-2032 and its Corporate Plan - Towards 2024. </w:t>
      </w:r>
      <w:r w:rsidR="0033457C">
        <w:rPr>
          <w:rFonts w:ascii="Arial" w:hAnsi="Arial" w:cs="Arial"/>
          <w:sz w:val="24"/>
          <w:szCs w:val="24"/>
        </w:rPr>
        <w:t xml:space="preserve">These documents can be viewed at </w:t>
      </w:r>
      <w:hyperlink r:id="rId14" w:history="1">
        <w:r w:rsidR="0033457C" w:rsidRPr="00DA0C37">
          <w:rPr>
            <w:rStyle w:val="Hyperlink"/>
            <w:rFonts w:ascii="Arial" w:hAnsi="Arial" w:cs="Arial"/>
            <w:sz w:val="24"/>
            <w:szCs w:val="24"/>
          </w:rPr>
          <w:t>www.ardsandnorthdown.gov.uk</w:t>
        </w:r>
      </w:hyperlink>
      <w:r w:rsidR="0033457C">
        <w:rPr>
          <w:rFonts w:ascii="Arial" w:hAnsi="Arial" w:cs="Arial"/>
          <w:sz w:val="24"/>
          <w:szCs w:val="24"/>
        </w:rPr>
        <w:t xml:space="preserve"> or requested from</w:t>
      </w:r>
      <w:r w:rsidR="00763531">
        <w:rPr>
          <w:rFonts w:ascii="Arial" w:hAnsi="Arial" w:cs="Arial"/>
          <w:sz w:val="24"/>
          <w:szCs w:val="24"/>
        </w:rPr>
        <w:t>:</w:t>
      </w:r>
    </w:p>
    <w:p w14:paraId="513AA195" w14:textId="5C510788" w:rsidR="00ED2CB6" w:rsidRDefault="00ED2CB6" w:rsidP="00ED2CB6">
      <w:pPr>
        <w:spacing w:after="0"/>
        <w:rPr>
          <w:rFonts w:ascii="Arial" w:hAnsi="Arial" w:cs="Arial"/>
          <w:sz w:val="24"/>
          <w:szCs w:val="24"/>
        </w:rPr>
      </w:pPr>
      <w:r>
        <w:rPr>
          <w:rFonts w:ascii="Arial" w:hAnsi="Arial" w:cs="Arial"/>
          <w:sz w:val="24"/>
          <w:szCs w:val="24"/>
        </w:rPr>
        <w:t>Ards and North Down Borough Council</w:t>
      </w:r>
    </w:p>
    <w:p w14:paraId="52EFD316" w14:textId="2B9AD203" w:rsidR="00763531" w:rsidRDefault="00763531" w:rsidP="00ED2CB6">
      <w:pPr>
        <w:spacing w:after="0" w:line="240" w:lineRule="auto"/>
        <w:rPr>
          <w:rFonts w:ascii="Arial" w:hAnsi="Arial" w:cs="Arial"/>
          <w:sz w:val="24"/>
          <w:szCs w:val="24"/>
        </w:rPr>
      </w:pPr>
      <w:r>
        <w:rPr>
          <w:rFonts w:ascii="Arial" w:hAnsi="Arial" w:cs="Arial"/>
          <w:sz w:val="24"/>
          <w:szCs w:val="24"/>
        </w:rPr>
        <w:t>Performance Improvement</w:t>
      </w:r>
      <w:r w:rsidR="00ED2CB6">
        <w:rPr>
          <w:rFonts w:ascii="Arial" w:hAnsi="Arial" w:cs="Arial"/>
          <w:sz w:val="24"/>
          <w:szCs w:val="24"/>
        </w:rPr>
        <w:t xml:space="preserve"> Unit</w:t>
      </w:r>
    </w:p>
    <w:p w14:paraId="6D777C40" w14:textId="740A0FB6" w:rsidR="00ED2CB6" w:rsidRDefault="00ED2CB6" w:rsidP="00ED2CB6">
      <w:pPr>
        <w:spacing w:after="0" w:line="240" w:lineRule="auto"/>
        <w:rPr>
          <w:rFonts w:ascii="Arial" w:hAnsi="Arial" w:cs="Arial"/>
          <w:sz w:val="24"/>
          <w:szCs w:val="24"/>
        </w:rPr>
      </w:pPr>
      <w:r>
        <w:rPr>
          <w:rFonts w:ascii="Arial" w:hAnsi="Arial" w:cs="Arial"/>
          <w:sz w:val="24"/>
          <w:szCs w:val="24"/>
        </w:rPr>
        <w:t>Town Hall</w:t>
      </w:r>
    </w:p>
    <w:p w14:paraId="41099EDF" w14:textId="4AF3E338" w:rsidR="00ED2CB6" w:rsidRDefault="00ED2CB6" w:rsidP="00ED2CB6">
      <w:pPr>
        <w:spacing w:after="0" w:line="240" w:lineRule="auto"/>
        <w:rPr>
          <w:rFonts w:ascii="Arial" w:hAnsi="Arial" w:cs="Arial"/>
          <w:sz w:val="24"/>
          <w:szCs w:val="24"/>
        </w:rPr>
      </w:pPr>
      <w:r>
        <w:rPr>
          <w:rFonts w:ascii="Arial" w:hAnsi="Arial" w:cs="Arial"/>
          <w:sz w:val="24"/>
          <w:szCs w:val="24"/>
        </w:rPr>
        <w:t>The Castle</w:t>
      </w:r>
    </w:p>
    <w:p w14:paraId="0960B590" w14:textId="0C99CBC0" w:rsidR="00ED2CB6" w:rsidRDefault="00ED2CB6" w:rsidP="00ED2CB6">
      <w:pPr>
        <w:spacing w:after="0" w:line="240" w:lineRule="auto"/>
        <w:rPr>
          <w:rFonts w:ascii="Arial" w:hAnsi="Arial" w:cs="Arial"/>
          <w:sz w:val="24"/>
          <w:szCs w:val="24"/>
        </w:rPr>
      </w:pPr>
      <w:r>
        <w:rPr>
          <w:rFonts w:ascii="Arial" w:hAnsi="Arial" w:cs="Arial"/>
          <w:sz w:val="24"/>
          <w:szCs w:val="24"/>
        </w:rPr>
        <w:t>BANGOR</w:t>
      </w:r>
    </w:p>
    <w:p w14:paraId="032A45DE" w14:textId="7EB036D6" w:rsidR="00ED2CB6" w:rsidRDefault="00ED2CB6" w:rsidP="00ED2CB6">
      <w:pPr>
        <w:spacing w:after="0" w:line="240" w:lineRule="auto"/>
        <w:rPr>
          <w:rFonts w:ascii="Arial" w:hAnsi="Arial" w:cs="Arial"/>
          <w:sz w:val="24"/>
          <w:szCs w:val="24"/>
        </w:rPr>
      </w:pPr>
      <w:r>
        <w:rPr>
          <w:rFonts w:ascii="Arial" w:hAnsi="Arial" w:cs="Arial"/>
          <w:sz w:val="24"/>
          <w:szCs w:val="24"/>
        </w:rPr>
        <w:t>BT20 4BT</w:t>
      </w:r>
    </w:p>
    <w:p w14:paraId="5726DB64" w14:textId="77777777" w:rsidR="00E5050F" w:rsidRDefault="00E5050F" w:rsidP="00ED2CB6">
      <w:pPr>
        <w:spacing w:after="0" w:line="240" w:lineRule="auto"/>
        <w:rPr>
          <w:rFonts w:ascii="Arial" w:hAnsi="Arial" w:cs="Arial"/>
          <w:sz w:val="24"/>
          <w:szCs w:val="24"/>
        </w:rPr>
        <w:sectPr w:rsidR="00E5050F" w:rsidSect="00EC3CA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93" w:left="1440" w:header="708" w:footer="708" w:gutter="0"/>
          <w:cols w:space="708"/>
          <w:titlePg/>
          <w:docGrid w:linePitch="360"/>
        </w:sectPr>
      </w:pPr>
    </w:p>
    <w:p w14:paraId="6824B8D6" w14:textId="47C8FC8A" w:rsidR="00CB25C9" w:rsidRDefault="00A4383C" w:rsidP="00F3176A">
      <w:pPr>
        <w:pStyle w:val="Heading1"/>
        <w:numPr>
          <w:ilvl w:val="0"/>
          <w:numId w:val="1"/>
        </w:numPr>
        <w:ind w:left="426" w:hanging="426"/>
      </w:pPr>
      <w:r>
        <w:lastRenderedPageBreak/>
        <w:t>Background</w:t>
      </w:r>
    </w:p>
    <w:p w14:paraId="012C704A" w14:textId="0C64C5CE" w:rsidR="00CB25C9" w:rsidRPr="00CB25C9" w:rsidRDefault="00F906D0" w:rsidP="005E01E0">
      <w:pPr>
        <w:rPr>
          <w:rFonts w:ascii="Arial" w:hAnsi="Arial" w:cs="Arial"/>
          <w:sz w:val="24"/>
          <w:szCs w:val="24"/>
        </w:rPr>
      </w:pPr>
      <w:r w:rsidRPr="00CB25C9">
        <w:rPr>
          <w:rFonts w:ascii="Lato" w:eastAsia="Times New Roman" w:hAnsi="Lato" w:cs="Times New Roman"/>
          <w:noProof/>
          <w:color w:val="000000"/>
          <w:sz w:val="29"/>
          <w:szCs w:val="29"/>
          <w:lang w:eastAsia="en-GB"/>
        </w:rPr>
        <w:drawing>
          <wp:anchor distT="0" distB="0" distL="114300" distR="114300" simplePos="0" relativeHeight="251658240" behindDoc="0" locked="0" layoutInCell="1" allowOverlap="1" wp14:anchorId="4D3B90BD" wp14:editId="11052078">
            <wp:simplePos x="0" y="0"/>
            <wp:positionH relativeFrom="margin">
              <wp:align>left</wp:align>
            </wp:positionH>
            <wp:positionV relativeFrom="paragraph">
              <wp:posOffset>589997</wp:posOffset>
            </wp:positionV>
            <wp:extent cx="4601817" cy="1753278"/>
            <wp:effectExtent l="0" t="0" r="889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1817" cy="1753278"/>
                    </a:xfrm>
                    <a:prstGeom prst="rect">
                      <a:avLst/>
                    </a:prstGeom>
                    <a:noFill/>
                    <a:ln>
                      <a:noFill/>
                    </a:ln>
                  </pic:spPr>
                </pic:pic>
              </a:graphicData>
            </a:graphic>
          </wp:anchor>
        </w:drawing>
      </w:r>
      <w:r w:rsidR="005E01E0" w:rsidRPr="005E01E0">
        <w:rPr>
          <w:rFonts w:ascii="Arial" w:hAnsi="Arial" w:cs="Arial"/>
          <w:sz w:val="24"/>
          <w:szCs w:val="24"/>
        </w:rPr>
        <w:t>In 2021/22 we proposed 5 improvement objectives for the Council, through evidence gathe</w:t>
      </w:r>
      <w:r w:rsidR="00CB25C9" w:rsidRPr="00CB25C9">
        <w:rPr>
          <w:rFonts w:ascii="Arial" w:hAnsi="Arial" w:cs="Arial"/>
          <w:sz w:val="24"/>
          <w:szCs w:val="24"/>
        </w:rPr>
        <w:t>red during the year we feel it is appropriate to continue to focus on these Improvement objectives throughout the 2022/23 year.  The objectives are:</w:t>
      </w:r>
    </w:p>
    <w:p w14:paraId="20DC8141" w14:textId="45B002B5" w:rsidR="00CB25C9" w:rsidRPr="00CB25C9" w:rsidRDefault="00CB25C9" w:rsidP="00CB25C9">
      <w:pPr>
        <w:shd w:val="clear" w:color="auto" w:fill="FFFFFF"/>
        <w:spacing w:after="392" w:line="240" w:lineRule="auto"/>
        <w:rPr>
          <w:rFonts w:ascii="Lato" w:eastAsia="Times New Roman" w:hAnsi="Lato" w:cs="Times New Roman"/>
          <w:color w:val="000000"/>
          <w:sz w:val="29"/>
          <w:szCs w:val="29"/>
          <w:lang w:eastAsia="en-GB"/>
        </w:rPr>
      </w:pPr>
    </w:p>
    <w:p w14:paraId="1688DC39" w14:textId="77777777" w:rsidR="00F906D0" w:rsidRDefault="00F906D0" w:rsidP="00A65B98">
      <w:pPr>
        <w:rPr>
          <w:rFonts w:ascii="Arial" w:hAnsi="Arial" w:cs="Arial"/>
          <w:sz w:val="24"/>
          <w:szCs w:val="24"/>
        </w:rPr>
      </w:pPr>
    </w:p>
    <w:p w14:paraId="79A395F3" w14:textId="77777777" w:rsidR="00F906D0" w:rsidRDefault="00F906D0" w:rsidP="00A65B98">
      <w:pPr>
        <w:rPr>
          <w:rFonts w:ascii="Arial" w:hAnsi="Arial" w:cs="Arial"/>
          <w:sz w:val="24"/>
          <w:szCs w:val="24"/>
        </w:rPr>
      </w:pPr>
    </w:p>
    <w:p w14:paraId="416E1462" w14:textId="77777777" w:rsidR="00F906D0" w:rsidRDefault="00F906D0" w:rsidP="00A65B98">
      <w:pPr>
        <w:rPr>
          <w:rFonts w:ascii="Arial" w:hAnsi="Arial" w:cs="Arial"/>
          <w:sz w:val="24"/>
          <w:szCs w:val="24"/>
        </w:rPr>
      </w:pPr>
    </w:p>
    <w:p w14:paraId="1830B60C" w14:textId="77777777" w:rsidR="00F906D0" w:rsidRDefault="00F906D0" w:rsidP="00A65B98">
      <w:pPr>
        <w:rPr>
          <w:rFonts w:ascii="Arial" w:hAnsi="Arial" w:cs="Arial"/>
          <w:sz w:val="24"/>
          <w:szCs w:val="24"/>
        </w:rPr>
      </w:pPr>
    </w:p>
    <w:p w14:paraId="2CDB5AFD" w14:textId="77777777" w:rsidR="00F906D0" w:rsidRDefault="00F906D0" w:rsidP="00A65B98">
      <w:pPr>
        <w:rPr>
          <w:rFonts w:ascii="Arial" w:hAnsi="Arial" w:cs="Arial"/>
          <w:sz w:val="24"/>
          <w:szCs w:val="24"/>
        </w:rPr>
      </w:pPr>
    </w:p>
    <w:p w14:paraId="6B4E783B" w14:textId="77777777" w:rsidR="00F906D0" w:rsidRDefault="00CB25C9" w:rsidP="00F906D0">
      <w:pPr>
        <w:spacing w:after="0" w:line="240" w:lineRule="auto"/>
        <w:rPr>
          <w:rFonts w:ascii="Arial" w:hAnsi="Arial" w:cs="Arial"/>
          <w:sz w:val="24"/>
          <w:szCs w:val="24"/>
        </w:rPr>
      </w:pPr>
      <w:r w:rsidRPr="00CB25C9">
        <w:rPr>
          <w:rFonts w:ascii="Arial" w:hAnsi="Arial" w:cs="Arial"/>
          <w:sz w:val="24"/>
          <w:szCs w:val="24"/>
        </w:rPr>
        <w:t>The selection of the improvement objectives was informed by:</w:t>
      </w:r>
    </w:p>
    <w:p w14:paraId="2138A48E" w14:textId="42895E72"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Outcomes identified in the Big Plan for Ards and North Down</w:t>
      </w:r>
    </w:p>
    <w:p w14:paraId="150D8E3E" w14:textId="2AF919FA"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Priorities identified in the Corporate Plan Towards 2024 based on input from Elected Members, officers and wider consultation</w:t>
      </w:r>
    </w:p>
    <w:p w14:paraId="44168BE8" w14:textId="70D9AEA3"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Feedback from residents and stakeholders arising from consultation on the Corporate Plan Towards 2024</w:t>
      </w:r>
    </w:p>
    <w:p w14:paraId="300223A4" w14:textId="6A0D98ED"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Areas for improvement identified during the Budget and Service Planning process</w:t>
      </w:r>
    </w:p>
    <w:p w14:paraId="5D1E14AE" w14:textId="26B0A3BA"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Feedback from Big Conversation Panel Surveys 1 and 2</w:t>
      </w:r>
    </w:p>
    <w:p w14:paraId="660C49B3" w14:textId="43885424" w:rsidR="00CB25C9" w:rsidRPr="00CB25C9" w:rsidRDefault="00CB25C9" w:rsidP="00F906D0">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pPr>
      <w:r w:rsidRPr="00CB25C9">
        <w:rPr>
          <w:rFonts w:ascii="Arial" w:eastAsia="Times New Roman" w:hAnsi="Arial" w:cs="Arial"/>
          <w:color w:val="000000"/>
          <w:sz w:val="24"/>
          <w:szCs w:val="24"/>
          <w:lang w:eastAsia="en-GB"/>
        </w:rPr>
        <w:t>Feedback from Age Friendly Surveys carried out during the latter part of 2020</w:t>
      </w:r>
    </w:p>
    <w:p w14:paraId="0C3B319A" w14:textId="6010C3AA" w:rsidR="00001186" w:rsidRDefault="00CB25C9" w:rsidP="00001186">
      <w:pPr>
        <w:numPr>
          <w:ilvl w:val="0"/>
          <w:numId w:val="2"/>
        </w:numPr>
        <w:shd w:val="clear" w:color="auto" w:fill="FFFFFF"/>
        <w:spacing w:before="100" w:beforeAutospacing="1" w:after="100" w:afterAutospacing="1" w:line="240" w:lineRule="auto"/>
        <w:ind w:left="714" w:hanging="357"/>
        <w:rPr>
          <w:rFonts w:ascii="Arial" w:eastAsia="Times New Roman" w:hAnsi="Arial" w:cs="Arial"/>
          <w:color w:val="000000"/>
          <w:sz w:val="24"/>
          <w:szCs w:val="24"/>
          <w:lang w:eastAsia="en-GB"/>
        </w:rPr>
        <w:sectPr w:rsidR="00001186" w:rsidSect="00EC3CA5">
          <w:pgSz w:w="11906" w:h="16838"/>
          <w:pgMar w:top="1440" w:right="1440" w:bottom="993" w:left="1440" w:header="708" w:footer="708" w:gutter="0"/>
          <w:cols w:space="708"/>
          <w:titlePg/>
          <w:docGrid w:linePitch="360"/>
        </w:sectPr>
      </w:pPr>
      <w:r w:rsidRPr="00CB25C9">
        <w:rPr>
          <w:rFonts w:ascii="Arial" w:eastAsia="Times New Roman" w:hAnsi="Arial" w:cs="Arial"/>
          <w:color w:val="000000"/>
          <w:sz w:val="24"/>
          <w:szCs w:val="24"/>
          <w:lang w:eastAsia="en-GB"/>
        </w:rPr>
        <w:t>Feedback from our Residents Survey conducted during early Summer 2021</w:t>
      </w:r>
    </w:p>
    <w:p w14:paraId="28B8419A" w14:textId="6D8C7953" w:rsidR="001221E5" w:rsidRDefault="001221E5" w:rsidP="00A4383C">
      <w:pPr>
        <w:pStyle w:val="Heading1"/>
        <w:numPr>
          <w:ilvl w:val="0"/>
          <w:numId w:val="1"/>
        </w:numPr>
        <w:ind w:left="426" w:hanging="437"/>
      </w:pPr>
      <w:r>
        <w:lastRenderedPageBreak/>
        <w:t xml:space="preserve">Details of Proposed </w:t>
      </w:r>
      <w:r w:rsidRPr="00A4383C">
        <w:t>Improvement</w:t>
      </w:r>
      <w:r>
        <w:t xml:space="preserve"> Objectives</w:t>
      </w:r>
    </w:p>
    <w:p w14:paraId="49228EFC" w14:textId="008ACD52" w:rsidR="00FF4716" w:rsidRPr="00EC3CA5" w:rsidRDefault="00FF4716" w:rsidP="00EC3CA5">
      <w:pPr>
        <w:pStyle w:val="Heading2"/>
        <w:shd w:val="clear" w:color="auto" w:fill="00B0F0"/>
        <w:spacing w:before="588" w:after="285"/>
        <w:rPr>
          <w:rFonts w:ascii="Arial" w:hAnsi="Arial" w:cs="Arial"/>
          <w:b/>
          <w:bCs/>
          <w:color w:val="FFFFFF" w:themeColor="background1"/>
          <w:sz w:val="24"/>
          <w:szCs w:val="24"/>
        </w:rPr>
      </w:pPr>
      <w:r w:rsidRPr="00EC3CA5">
        <w:rPr>
          <w:rFonts w:ascii="Arial" w:hAnsi="Arial" w:cs="Arial"/>
          <w:b/>
          <w:bCs/>
          <w:color w:val="FFFFFF" w:themeColor="background1"/>
          <w:sz w:val="24"/>
          <w:szCs w:val="24"/>
        </w:rPr>
        <w:t>Improvement Objective 1 : Growing the economy and creating jobs</w:t>
      </w:r>
    </w:p>
    <w:p w14:paraId="67F3699A" w14:textId="77777777" w:rsidR="006A1CD3" w:rsidRPr="006A1CD3" w:rsidRDefault="006A1CD3" w:rsidP="006A1CD3"/>
    <w:p w14:paraId="4DD43C87" w14:textId="77777777" w:rsidR="00FF4716" w:rsidRPr="00E803DB" w:rsidRDefault="00FF4716" w:rsidP="00E803DB">
      <w:pPr>
        <w:pStyle w:val="NormalWeb"/>
        <w:shd w:val="clear" w:color="auto" w:fill="FFFFFF"/>
        <w:spacing w:before="0" w:beforeAutospacing="0" w:after="0" w:afterAutospacing="0"/>
        <w:rPr>
          <w:rFonts w:ascii="Arial" w:hAnsi="Arial" w:cs="Arial"/>
          <w:color w:val="000000"/>
        </w:rPr>
      </w:pPr>
      <w:r w:rsidRPr="00E803DB">
        <w:rPr>
          <w:rStyle w:val="Strong"/>
          <w:rFonts w:ascii="Arial" w:eastAsiaTheme="majorEastAsia" w:hAnsi="Arial" w:cs="Arial"/>
          <w:color w:val="000000"/>
        </w:rPr>
        <w:t>Why we are focusing on this objective…</w:t>
      </w:r>
    </w:p>
    <w:p w14:paraId="6222DEDB" w14:textId="77777777" w:rsidR="00FF4716" w:rsidRPr="00E803DB" w:rsidRDefault="00FF4716" w:rsidP="00E803DB">
      <w:pPr>
        <w:numPr>
          <w:ilvl w:val="0"/>
          <w:numId w:val="3"/>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Residents identified this as a priority (evidence from research)</w:t>
      </w:r>
    </w:p>
    <w:p w14:paraId="6ECC7343" w14:textId="77777777" w:rsidR="00FF4716" w:rsidRPr="00E803DB" w:rsidRDefault="00FF4716" w:rsidP="00E803DB">
      <w:pPr>
        <w:numPr>
          <w:ilvl w:val="0"/>
          <w:numId w:val="3"/>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AND saw an increase of 833 jobs in 2020* but had the lowest number of employee jobs across 11 councils</w:t>
      </w:r>
    </w:p>
    <w:p w14:paraId="346ECD46" w14:textId="77777777" w:rsidR="00FF4716" w:rsidRPr="00E803DB" w:rsidRDefault="00FF4716" w:rsidP="00E803DB">
      <w:pPr>
        <w:numPr>
          <w:ilvl w:val="0"/>
          <w:numId w:val="3"/>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AND has the lowest GVA per head of population in NI</w:t>
      </w:r>
    </w:p>
    <w:p w14:paraId="19C5BAB1" w14:textId="77777777" w:rsidR="00FF4716" w:rsidRPr="00E803DB" w:rsidRDefault="00FF4716" w:rsidP="00E803DB">
      <w:pPr>
        <w:numPr>
          <w:ilvl w:val="0"/>
          <w:numId w:val="3"/>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Almost 1 in 4 of  AND working population is economically inactive</w:t>
      </w:r>
    </w:p>
    <w:p w14:paraId="5197DDFC" w14:textId="2BAD7646" w:rsidR="00FF4716" w:rsidRPr="00E803DB" w:rsidRDefault="00FF4716" w:rsidP="00E803DB">
      <w:pPr>
        <w:numPr>
          <w:ilvl w:val="0"/>
          <w:numId w:val="3"/>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 xml:space="preserve">There has been an increase of 112.1% in the </w:t>
      </w:r>
      <w:r w:rsidR="00BB77D8">
        <w:rPr>
          <w:rFonts w:ascii="Arial" w:hAnsi="Arial" w:cs="Arial"/>
          <w:color w:val="000000"/>
          <w:sz w:val="24"/>
          <w:szCs w:val="24"/>
        </w:rPr>
        <w:t>un</w:t>
      </w:r>
      <w:r w:rsidR="001D79FF">
        <w:rPr>
          <w:rFonts w:ascii="Arial" w:hAnsi="Arial" w:cs="Arial"/>
          <w:color w:val="000000"/>
          <w:sz w:val="24"/>
          <w:szCs w:val="24"/>
        </w:rPr>
        <w:t xml:space="preserve">employment </w:t>
      </w:r>
      <w:r w:rsidRPr="00E803DB">
        <w:rPr>
          <w:rFonts w:ascii="Arial" w:hAnsi="Arial" w:cs="Arial"/>
          <w:color w:val="000000"/>
          <w:sz w:val="24"/>
          <w:szCs w:val="24"/>
        </w:rPr>
        <w:t>claimant count between July 2019 and July 2020*</w:t>
      </w:r>
    </w:p>
    <w:p w14:paraId="4A2BE38A" w14:textId="0027163D" w:rsidR="00FF4716" w:rsidRDefault="00FF4716" w:rsidP="00E803DB">
      <w:pPr>
        <w:pStyle w:val="NormalWeb"/>
        <w:shd w:val="clear" w:color="auto" w:fill="FFFFFF"/>
        <w:spacing w:before="0" w:beforeAutospacing="0" w:after="0" w:afterAutospacing="0"/>
        <w:rPr>
          <w:rFonts w:ascii="Arial" w:hAnsi="Arial" w:cs="Arial"/>
          <w:color w:val="000000"/>
        </w:rPr>
      </w:pPr>
      <w:r w:rsidRPr="00E803DB">
        <w:rPr>
          <w:rFonts w:ascii="Arial" w:hAnsi="Arial" w:cs="Arial"/>
          <w:color w:val="000000"/>
        </w:rPr>
        <w:t>(* latest available statistics published May 2021)</w:t>
      </w:r>
    </w:p>
    <w:p w14:paraId="768CC034" w14:textId="77777777" w:rsidR="006A1CD3" w:rsidRPr="00E803DB" w:rsidRDefault="006A1CD3" w:rsidP="00E803DB">
      <w:pPr>
        <w:pStyle w:val="NormalWeb"/>
        <w:shd w:val="clear" w:color="auto" w:fill="FFFFFF"/>
        <w:spacing w:before="0" w:beforeAutospacing="0" w:after="0" w:afterAutospacing="0"/>
        <w:rPr>
          <w:rFonts w:ascii="Arial" w:hAnsi="Arial" w:cs="Arial"/>
          <w:color w:val="000000"/>
        </w:rPr>
      </w:pPr>
    </w:p>
    <w:p w14:paraId="17F885E8" w14:textId="77777777" w:rsidR="00E803DB" w:rsidRDefault="00E803DB" w:rsidP="00E803DB">
      <w:pPr>
        <w:pStyle w:val="NormalWeb"/>
        <w:shd w:val="clear" w:color="auto" w:fill="FFFFFF"/>
        <w:spacing w:before="0" w:beforeAutospacing="0" w:after="0" w:afterAutospacing="0"/>
        <w:rPr>
          <w:rStyle w:val="Strong"/>
          <w:rFonts w:ascii="Arial" w:eastAsiaTheme="majorEastAsia" w:hAnsi="Arial" w:cs="Arial"/>
          <w:color w:val="000000"/>
        </w:rPr>
      </w:pPr>
    </w:p>
    <w:p w14:paraId="10C4FA8E" w14:textId="610500B2" w:rsidR="00FF4716" w:rsidRPr="00E803DB" w:rsidRDefault="00FF4716" w:rsidP="00E803DB">
      <w:pPr>
        <w:pStyle w:val="NormalWeb"/>
        <w:shd w:val="clear" w:color="auto" w:fill="FFFFFF"/>
        <w:spacing w:before="0" w:beforeAutospacing="0" w:after="0" w:afterAutospacing="0"/>
        <w:rPr>
          <w:rFonts w:ascii="Arial" w:hAnsi="Arial" w:cs="Arial"/>
          <w:color w:val="000000"/>
        </w:rPr>
      </w:pPr>
      <w:r w:rsidRPr="00E803DB">
        <w:rPr>
          <w:rStyle w:val="Strong"/>
          <w:rFonts w:ascii="Arial" w:eastAsiaTheme="majorEastAsia" w:hAnsi="Arial" w:cs="Arial"/>
          <w:color w:val="000000"/>
        </w:rPr>
        <w:t>What we hope to achieve...</w:t>
      </w:r>
    </w:p>
    <w:p w14:paraId="6FCCCFC2" w14:textId="4AD00C35" w:rsidR="00FF4716" w:rsidRPr="00E803DB" w:rsidRDefault="00FF4716" w:rsidP="00E803DB">
      <w:pPr>
        <w:numPr>
          <w:ilvl w:val="0"/>
          <w:numId w:val="4"/>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Support</w:t>
      </w:r>
      <w:r w:rsidR="001D79FF">
        <w:rPr>
          <w:rFonts w:ascii="Arial" w:hAnsi="Arial" w:cs="Arial"/>
          <w:color w:val="000000"/>
          <w:sz w:val="24"/>
          <w:szCs w:val="24"/>
        </w:rPr>
        <w:t xml:space="preserve"> more</w:t>
      </w:r>
      <w:r w:rsidRPr="00E803DB">
        <w:rPr>
          <w:rFonts w:ascii="Arial" w:hAnsi="Arial" w:cs="Arial"/>
          <w:color w:val="000000"/>
          <w:sz w:val="24"/>
          <w:szCs w:val="24"/>
        </w:rPr>
        <w:t xml:space="preserve"> local businesses </w:t>
      </w:r>
      <w:r w:rsidR="001D79FF">
        <w:rPr>
          <w:rFonts w:ascii="Arial" w:hAnsi="Arial" w:cs="Arial"/>
          <w:color w:val="000000"/>
          <w:sz w:val="24"/>
          <w:szCs w:val="24"/>
        </w:rPr>
        <w:t>to</w:t>
      </w:r>
      <w:r w:rsidRPr="00E803DB">
        <w:rPr>
          <w:rFonts w:ascii="Arial" w:hAnsi="Arial" w:cs="Arial"/>
          <w:color w:val="000000"/>
          <w:sz w:val="24"/>
          <w:szCs w:val="24"/>
        </w:rPr>
        <w:t xml:space="preserve"> start-up, </w:t>
      </w:r>
      <w:r w:rsidR="001D79FF">
        <w:rPr>
          <w:rFonts w:ascii="Arial" w:hAnsi="Arial" w:cs="Arial"/>
          <w:color w:val="000000"/>
          <w:sz w:val="24"/>
          <w:szCs w:val="24"/>
        </w:rPr>
        <w:t>develop and grow</w:t>
      </w:r>
    </w:p>
    <w:p w14:paraId="1F4B2BD5" w14:textId="7C8A8321" w:rsidR="00FF4716" w:rsidRPr="00E803DB" w:rsidRDefault="001D79FF" w:rsidP="00E803DB">
      <w:pPr>
        <w:numPr>
          <w:ilvl w:val="0"/>
          <w:numId w:val="4"/>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Attract more</w:t>
      </w:r>
      <w:r w:rsidR="00FF4716" w:rsidRPr="00E803DB">
        <w:rPr>
          <w:rFonts w:ascii="Arial" w:hAnsi="Arial" w:cs="Arial"/>
          <w:color w:val="000000"/>
          <w:sz w:val="24"/>
          <w:szCs w:val="24"/>
        </w:rPr>
        <w:t xml:space="preserve"> investment and visitors</w:t>
      </w:r>
      <w:r>
        <w:rPr>
          <w:rFonts w:ascii="Arial" w:hAnsi="Arial" w:cs="Arial"/>
          <w:color w:val="000000"/>
          <w:sz w:val="24"/>
          <w:szCs w:val="24"/>
        </w:rPr>
        <w:t xml:space="preserve"> to the Borough</w:t>
      </w:r>
    </w:p>
    <w:p w14:paraId="21DD42A7" w14:textId="77777777" w:rsidR="00FF4716" w:rsidRPr="00E803DB" w:rsidRDefault="00FF4716" w:rsidP="00E803DB">
      <w:pPr>
        <w:numPr>
          <w:ilvl w:val="0"/>
          <w:numId w:val="4"/>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Greater prosperity through a strong, competitive, regionally balanced economy</w:t>
      </w:r>
    </w:p>
    <w:p w14:paraId="4052C3F4" w14:textId="77777777" w:rsidR="00FF4716" w:rsidRPr="00E803DB" w:rsidRDefault="00FF4716" w:rsidP="00E803DB">
      <w:pPr>
        <w:numPr>
          <w:ilvl w:val="0"/>
          <w:numId w:val="4"/>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More people working in better jobs</w:t>
      </w:r>
    </w:p>
    <w:p w14:paraId="423445D3" w14:textId="77777777" w:rsidR="00FF4716" w:rsidRPr="00E803DB" w:rsidRDefault="00FF4716" w:rsidP="00E803DB">
      <w:pPr>
        <w:numPr>
          <w:ilvl w:val="0"/>
          <w:numId w:val="4"/>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Create a place where people want to live and work, to visit and invest</w:t>
      </w:r>
    </w:p>
    <w:p w14:paraId="6A6795DA" w14:textId="77777777" w:rsidR="00FF4716" w:rsidRPr="00E803DB" w:rsidRDefault="00FF4716" w:rsidP="00E803DB">
      <w:pPr>
        <w:numPr>
          <w:ilvl w:val="0"/>
          <w:numId w:val="4"/>
        </w:numPr>
        <w:shd w:val="clear" w:color="auto" w:fill="FFFFFF"/>
        <w:spacing w:after="0" w:line="240" w:lineRule="auto"/>
        <w:rPr>
          <w:rFonts w:ascii="Arial" w:hAnsi="Arial" w:cs="Arial"/>
          <w:color w:val="000000"/>
          <w:sz w:val="24"/>
          <w:szCs w:val="24"/>
        </w:rPr>
      </w:pPr>
      <w:r w:rsidRPr="00E803DB">
        <w:rPr>
          <w:rFonts w:ascii="Arial" w:hAnsi="Arial" w:cs="Arial"/>
          <w:color w:val="000000"/>
          <w:sz w:val="24"/>
          <w:szCs w:val="24"/>
        </w:rPr>
        <w:t>Create conditions for businesses to start, grow and thrive, provide job opportunities and be sustainable</w:t>
      </w:r>
    </w:p>
    <w:p w14:paraId="18E3C418" w14:textId="2172EC63" w:rsidR="00FF4716" w:rsidRDefault="00FF4716" w:rsidP="00FF4716"/>
    <w:p w14:paraId="50E34FC8" w14:textId="47951F4C" w:rsidR="005F02CA" w:rsidRDefault="005F02CA" w:rsidP="005F02CA">
      <w:pPr>
        <w:pStyle w:val="NormalWeb"/>
        <w:shd w:val="clear" w:color="auto" w:fill="FFFFFF"/>
        <w:spacing w:before="0" w:beforeAutospacing="0" w:after="0" w:afterAutospacing="0"/>
        <w:rPr>
          <w:rStyle w:val="Strong"/>
          <w:rFonts w:ascii="Arial" w:eastAsiaTheme="majorEastAsia" w:hAnsi="Arial" w:cs="Arial"/>
          <w:color w:val="000000"/>
        </w:rPr>
      </w:pPr>
      <w:r w:rsidRPr="005F02CA">
        <w:rPr>
          <w:rStyle w:val="Strong"/>
          <w:rFonts w:ascii="Arial" w:eastAsiaTheme="majorEastAsia" w:hAnsi="Arial" w:cs="Arial"/>
          <w:color w:val="000000"/>
        </w:rPr>
        <w:t>How we are going to do it….</w:t>
      </w:r>
    </w:p>
    <w:p w14:paraId="3EDE85B2" w14:textId="6A719F9A" w:rsidR="00014B36" w:rsidRPr="006A1CD3" w:rsidRDefault="00014B36" w:rsidP="00126B22">
      <w:pPr>
        <w:pStyle w:val="NormalWeb"/>
        <w:shd w:val="clear" w:color="auto" w:fill="FFFFFF"/>
        <w:spacing w:before="0" w:beforeAutospacing="0" w:after="0" w:afterAutospacing="0"/>
        <w:rPr>
          <w:rStyle w:val="Strong"/>
          <w:rFonts w:ascii="Arial" w:eastAsiaTheme="majorEastAsia" w:hAnsi="Arial" w:cs="Arial"/>
          <w:b w:val="0"/>
          <w:bCs w:val="0"/>
          <w:color w:val="000000"/>
        </w:rPr>
      </w:pPr>
      <w:r w:rsidRPr="006A1CD3">
        <w:rPr>
          <w:rStyle w:val="Strong"/>
          <w:rFonts w:ascii="Arial" w:eastAsiaTheme="majorEastAsia" w:hAnsi="Arial" w:cs="Arial"/>
          <w:b w:val="0"/>
          <w:bCs w:val="0"/>
          <w:color w:val="000000"/>
        </w:rPr>
        <w:t>Council plans to…..</w:t>
      </w:r>
    </w:p>
    <w:p w14:paraId="460E3839" w14:textId="77777777" w:rsidR="005F02CA" w:rsidRPr="005F02CA" w:rsidRDefault="005F02CA" w:rsidP="005F02CA">
      <w:pPr>
        <w:numPr>
          <w:ilvl w:val="0"/>
          <w:numId w:val="4"/>
        </w:numPr>
        <w:shd w:val="clear" w:color="auto" w:fill="FFFFFF"/>
        <w:spacing w:after="0" w:line="240" w:lineRule="auto"/>
        <w:rPr>
          <w:rFonts w:ascii="Arial" w:hAnsi="Arial" w:cs="Arial"/>
          <w:color w:val="000000"/>
          <w:sz w:val="24"/>
          <w:szCs w:val="24"/>
        </w:rPr>
      </w:pPr>
      <w:r w:rsidRPr="005F02CA">
        <w:rPr>
          <w:rFonts w:ascii="Arial" w:hAnsi="Arial" w:cs="Arial"/>
          <w:color w:val="000000"/>
          <w:sz w:val="24"/>
          <w:szCs w:val="24"/>
        </w:rPr>
        <w:t>Manage and deliver programmes to enhance physical and digital infrastructure</w:t>
      </w:r>
    </w:p>
    <w:p w14:paraId="380684F8" w14:textId="0A0EA5AE" w:rsidR="00983B60" w:rsidRDefault="00983B60" w:rsidP="005F02CA">
      <w:pPr>
        <w:numPr>
          <w:ilvl w:val="0"/>
          <w:numId w:val="4"/>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Work to optimise funding and collaborate with key partners to create and deliver innovative support initiatives</w:t>
      </w:r>
    </w:p>
    <w:p w14:paraId="2A8FCDEE" w14:textId="6E6BD8B5" w:rsidR="005F02CA" w:rsidRPr="005F02CA" w:rsidRDefault="005F02CA" w:rsidP="005F02CA">
      <w:pPr>
        <w:numPr>
          <w:ilvl w:val="0"/>
          <w:numId w:val="4"/>
        </w:numPr>
        <w:shd w:val="clear" w:color="auto" w:fill="FFFFFF"/>
        <w:spacing w:after="0" w:line="240" w:lineRule="auto"/>
        <w:rPr>
          <w:rFonts w:ascii="Arial" w:hAnsi="Arial" w:cs="Arial"/>
          <w:color w:val="000000"/>
          <w:sz w:val="24"/>
          <w:szCs w:val="24"/>
        </w:rPr>
      </w:pPr>
      <w:r w:rsidRPr="005F02CA">
        <w:rPr>
          <w:rFonts w:ascii="Arial" w:hAnsi="Arial" w:cs="Arial"/>
          <w:color w:val="000000"/>
          <w:sz w:val="24"/>
          <w:szCs w:val="24"/>
        </w:rPr>
        <w:t xml:space="preserve">Develop projects in partnership with </w:t>
      </w:r>
      <w:r w:rsidR="00983B60">
        <w:rPr>
          <w:rFonts w:ascii="Arial" w:hAnsi="Arial" w:cs="Arial"/>
          <w:color w:val="000000"/>
          <w:sz w:val="24"/>
          <w:szCs w:val="24"/>
        </w:rPr>
        <w:t>East Border Region</w:t>
      </w:r>
      <w:r w:rsidRPr="005F02CA">
        <w:rPr>
          <w:rFonts w:ascii="Arial" w:hAnsi="Arial" w:cs="Arial"/>
          <w:color w:val="000000"/>
          <w:sz w:val="24"/>
          <w:szCs w:val="24"/>
        </w:rPr>
        <w:t xml:space="preserve"> for Peace+ funding</w:t>
      </w:r>
    </w:p>
    <w:p w14:paraId="69DBFA86" w14:textId="77777777" w:rsidR="005F02CA" w:rsidRPr="005F02CA" w:rsidRDefault="005F02CA" w:rsidP="005F02CA">
      <w:pPr>
        <w:numPr>
          <w:ilvl w:val="0"/>
          <w:numId w:val="4"/>
        </w:numPr>
        <w:shd w:val="clear" w:color="auto" w:fill="FFFFFF"/>
        <w:spacing w:after="0" w:line="240" w:lineRule="auto"/>
        <w:rPr>
          <w:rFonts w:ascii="Arial" w:hAnsi="Arial" w:cs="Arial"/>
          <w:color w:val="000000"/>
          <w:sz w:val="24"/>
          <w:szCs w:val="24"/>
        </w:rPr>
      </w:pPr>
      <w:r w:rsidRPr="005F02CA">
        <w:rPr>
          <w:rFonts w:ascii="Arial" w:hAnsi="Arial" w:cs="Arial"/>
          <w:color w:val="000000"/>
          <w:sz w:val="24"/>
          <w:szCs w:val="24"/>
        </w:rPr>
        <w:t>Develop regeneration improvements in conjunction with Town Advisory Groups (TAGs)</w:t>
      </w:r>
    </w:p>
    <w:p w14:paraId="3726E96E" w14:textId="77777777" w:rsidR="005F02CA" w:rsidRPr="005F02CA" w:rsidRDefault="005F02CA" w:rsidP="005F02CA">
      <w:pPr>
        <w:numPr>
          <w:ilvl w:val="0"/>
          <w:numId w:val="4"/>
        </w:numPr>
        <w:shd w:val="clear" w:color="auto" w:fill="FFFFFF"/>
        <w:spacing w:after="0" w:line="240" w:lineRule="auto"/>
        <w:rPr>
          <w:rFonts w:ascii="Arial" w:hAnsi="Arial" w:cs="Arial"/>
          <w:color w:val="000000"/>
          <w:sz w:val="24"/>
          <w:szCs w:val="24"/>
        </w:rPr>
      </w:pPr>
      <w:r w:rsidRPr="005F02CA">
        <w:rPr>
          <w:rFonts w:ascii="Arial" w:hAnsi="Arial" w:cs="Arial"/>
          <w:color w:val="000000"/>
          <w:sz w:val="24"/>
          <w:szCs w:val="24"/>
        </w:rPr>
        <w:t>Commence Capital Schemes using funding from Covid Recovery Small Settlements Programme</w:t>
      </w:r>
    </w:p>
    <w:p w14:paraId="6AD5F960" w14:textId="77777777" w:rsidR="005F02CA" w:rsidRPr="005F02CA" w:rsidRDefault="005F02CA" w:rsidP="005F02CA">
      <w:pPr>
        <w:numPr>
          <w:ilvl w:val="0"/>
          <w:numId w:val="4"/>
        </w:numPr>
        <w:shd w:val="clear" w:color="auto" w:fill="FFFFFF"/>
        <w:spacing w:after="0" w:line="240" w:lineRule="auto"/>
        <w:rPr>
          <w:rFonts w:ascii="Arial" w:hAnsi="Arial" w:cs="Arial"/>
          <w:color w:val="000000"/>
          <w:sz w:val="24"/>
          <w:szCs w:val="24"/>
        </w:rPr>
      </w:pPr>
      <w:r w:rsidRPr="005F02CA">
        <w:rPr>
          <w:rFonts w:ascii="Arial" w:hAnsi="Arial" w:cs="Arial"/>
          <w:color w:val="000000"/>
          <w:sz w:val="24"/>
          <w:szCs w:val="24"/>
        </w:rPr>
        <w:t>Develop a Bid-for Events Strategy (delayed from 2021/22)</w:t>
      </w:r>
    </w:p>
    <w:p w14:paraId="1BF90A1D" w14:textId="13C44CD3" w:rsidR="005F02CA" w:rsidRDefault="005F02CA" w:rsidP="005F02CA">
      <w:pPr>
        <w:pStyle w:val="NormalWeb"/>
        <w:shd w:val="clear" w:color="auto" w:fill="FFFFFF"/>
        <w:spacing w:before="0" w:beforeAutospacing="0" w:after="0" w:afterAutospacing="0"/>
        <w:rPr>
          <w:rStyle w:val="Strong"/>
          <w:rFonts w:ascii="Arial" w:eastAsiaTheme="majorEastAsia" w:hAnsi="Arial" w:cs="Arial"/>
          <w:color w:val="000000"/>
        </w:rPr>
      </w:pPr>
    </w:p>
    <w:p w14:paraId="51EE2D27" w14:textId="77777777" w:rsidR="005308D0" w:rsidRDefault="005308D0">
      <w:pPr>
        <w:rPr>
          <w:rStyle w:val="Strong"/>
          <w:rFonts w:ascii="Arial" w:eastAsiaTheme="majorEastAsia" w:hAnsi="Arial" w:cs="Arial"/>
          <w:color w:val="000000"/>
          <w:sz w:val="24"/>
          <w:szCs w:val="24"/>
          <w:lang w:eastAsia="en-GB"/>
        </w:rPr>
      </w:pPr>
      <w:r>
        <w:rPr>
          <w:rStyle w:val="Strong"/>
          <w:rFonts w:ascii="Arial" w:eastAsiaTheme="majorEastAsia" w:hAnsi="Arial" w:cs="Arial"/>
          <w:color w:val="000000"/>
        </w:rPr>
        <w:br w:type="page"/>
      </w:r>
    </w:p>
    <w:p w14:paraId="6CC401C2" w14:textId="053B6068" w:rsidR="00014B36" w:rsidRDefault="00014B36" w:rsidP="005F02CA">
      <w:pPr>
        <w:pStyle w:val="NormalWeb"/>
        <w:shd w:val="clear" w:color="auto" w:fill="FFFFFF"/>
        <w:spacing w:before="0" w:beforeAutospacing="0" w:after="0" w:afterAutospacing="0"/>
        <w:rPr>
          <w:rStyle w:val="Strong"/>
          <w:rFonts w:ascii="Arial" w:eastAsiaTheme="majorEastAsia" w:hAnsi="Arial" w:cs="Arial"/>
          <w:color w:val="000000"/>
        </w:rPr>
      </w:pPr>
      <w:r>
        <w:rPr>
          <w:rStyle w:val="Strong"/>
          <w:rFonts w:ascii="Arial" w:eastAsiaTheme="majorEastAsia" w:hAnsi="Arial" w:cs="Arial"/>
          <w:color w:val="000000"/>
        </w:rPr>
        <w:lastRenderedPageBreak/>
        <w:t>How we will measure progress…</w:t>
      </w:r>
    </w:p>
    <w:p w14:paraId="52600C56" w14:textId="35200E3F" w:rsidR="00935508" w:rsidRPr="00935508" w:rsidRDefault="00491B50" w:rsidP="00935508">
      <w:pPr>
        <w:numPr>
          <w:ilvl w:val="0"/>
          <w:numId w:val="4"/>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100</w:t>
      </w:r>
      <w:r w:rsidR="00935508" w:rsidRPr="00935508">
        <w:rPr>
          <w:rFonts w:ascii="Arial" w:hAnsi="Arial" w:cs="Arial"/>
          <w:color w:val="000000"/>
          <w:sz w:val="24"/>
          <w:szCs w:val="24"/>
        </w:rPr>
        <w:t xml:space="preserve"> business supported through Digital </w:t>
      </w:r>
      <w:r>
        <w:rPr>
          <w:rFonts w:ascii="Arial" w:hAnsi="Arial" w:cs="Arial"/>
          <w:color w:val="000000"/>
          <w:sz w:val="24"/>
          <w:szCs w:val="24"/>
        </w:rPr>
        <w:t xml:space="preserve">and </w:t>
      </w:r>
      <w:r w:rsidR="00935508" w:rsidRPr="00935508">
        <w:rPr>
          <w:rFonts w:ascii="Arial" w:hAnsi="Arial" w:cs="Arial"/>
          <w:color w:val="000000"/>
          <w:sz w:val="24"/>
          <w:szCs w:val="24"/>
        </w:rPr>
        <w:t xml:space="preserve">Growth </w:t>
      </w:r>
      <w:r>
        <w:rPr>
          <w:rFonts w:ascii="Arial" w:hAnsi="Arial" w:cs="Arial"/>
          <w:color w:val="000000"/>
          <w:sz w:val="24"/>
          <w:szCs w:val="24"/>
        </w:rPr>
        <w:t>Programme</w:t>
      </w:r>
    </w:p>
    <w:p w14:paraId="49C62080" w14:textId="3E506E82"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 xml:space="preserve">133 new jobs created through </w:t>
      </w:r>
      <w:r w:rsidR="006F5EDE">
        <w:rPr>
          <w:rFonts w:ascii="Arial" w:hAnsi="Arial" w:cs="Arial"/>
          <w:color w:val="000000"/>
          <w:sz w:val="24"/>
          <w:szCs w:val="24"/>
        </w:rPr>
        <w:t xml:space="preserve">the “Go for It” Programme (formerly </w:t>
      </w:r>
      <w:r w:rsidRPr="00935508">
        <w:rPr>
          <w:rFonts w:ascii="Arial" w:hAnsi="Arial" w:cs="Arial"/>
          <w:color w:val="000000"/>
          <w:sz w:val="24"/>
          <w:szCs w:val="24"/>
        </w:rPr>
        <w:t xml:space="preserve">NIBSUP2 </w:t>
      </w:r>
      <w:r w:rsidR="006F5EDE">
        <w:rPr>
          <w:rFonts w:ascii="Arial" w:hAnsi="Arial" w:cs="Arial"/>
          <w:color w:val="000000"/>
          <w:sz w:val="24"/>
          <w:szCs w:val="24"/>
        </w:rPr>
        <w:t>)</w:t>
      </w:r>
    </w:p>
    <w:p w14:paraId="50D99F7F"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Deliver and implement Digital Strategy Annual Action Plan</w:t>
      </w:r>
    </w:p>
    <w:p w14:paraId="47C8B28A"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4 TAG meetings</w:t>
      </w:r>
    </w:p>
    <w:p w14:paraId="79762515" w14:textId="730DB48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2</w:t>
      </w:r>
      <w:r>
        <w:rPr>
          <w:rFonts w:ascii="Arial" w:hAnsi="Arial" w:cs="Arial"/>
          <w:color w:val="000000"/>
          <w:sz w:val="24"/>
          <w:szCs w:val="24"/>
        </w:rPr>
        <w:t xml:space="preserve"> </w:t>
      </w:r>
      <w:r w:rsidRPr="00935508">
        <w:rPr>
          <w:rFonts w:ascii="Arial" w:hAnsi="Arial" w:cs="Arial"/>
          <w:color w:val="000000"/>
          <w:sz w:val="24"/>
          <w:szCs w:val="24"/>
        </w:rPr>
        <w:t>projects deve</w:t>
      </w:r>
      <w:r>
        <w:rPr>
          <w:rFonts w:ascii="Arial" w:hAnsi="Arial" w:cs="Arial"/>
          <w:color w:val="000000"/>
          <w:sz w:val="24"/>
          <w:szCs w:val="24"/>
        </w:rPr>
        <w:t>l</w:t>
      </w:r>
      <w:r w:rsidRPr="00935508">
        <w:rPr>
          <w:rFonts w:ascii="Arial" w:hAnsi="Arial" w:cs="Arial"/>
          <w:color w:val="000000"/>
          <w:sz w:val="24"/>
          <w:szCs w:val="24"/>
        </w:rPr>
        <w:t>oped in partnership with E</w:t>
      </w:r>
      <w:r w:rsidR="00437492">
        <w:rPr>
          <w:rFonts w:ascii="Arial" w:hAnsi="Arial" w:cs="Arial"/>
          <w:color w:val="000000"/>
          <w:sz w:val="24"/>
          <w:szCs w:val="24"/>
        </w:rPr>
        <w:t xml:space="preserve">ast </w:t>
      </w:r>
      <w:r w:rsidRPr="00935508">
        <w:rPr>
          <w:rFonts w:ascii="Arial" w:hAnsi="Arial" w:cs="Arial"/>
          <w:color w:val="000000"/>
          <w:sz w:val="24"/>
          <w:szCs w:val="24"/>
        </w:rPr>
        <w:t>B</w:t>
      </w:r>
      <w:r w:rsidR="00437492">
        <w:rPr>
          <w:rFonts w:ascii="Arial" w:hAnsi="Arial" w:cs="Arial"/>
          <w:color w:val="000000"/>
          <w:sz w:val="24"/>
          <w:szCs w:val="24"/>
        </w:rPr>
        <w:t xml:space="preserve">order </w:t>
      </w:r>
      <w:r w:rsidRPr="00935508">
        <w:rPr>
          <w:rFonts w:ascii="Arial" w:hAnsi="Arial" w:cs="Arial"/>
          <w:color w:val="000000"/>
          <w:sz w:val="24"/>
          <w:szCs w:val="24"/>
        </w:rPr>
        <w:t>R</w:t>
      </w:r>
      <w:r w:rsidR="00437492">
        <w:rPr>
          <w:rFonts w:ascii="Arial" w:hAnsi="Arial" w:cs="Arial"/>
          <w:color w:val="000000"/>
          <w:sz w:val="24"/>
          <w:szCs w:val="24"/>
        </w:rPr>
        <w:t>egion</w:t>
      </w:r>
      <w:r w:rsidRPr="00935508">
        <w:rPr>
          <w:rFonts w:ascii="Arial" w:hAnsi="Arial" w:cs="Arial"/>
          <w:color w:val="000000"/>
          <w:sz w:val="24"/>
          <w:szCs w:val="24"/>
        </w:rPr>
        <w:t xml:space="preserve"> for Peace+ funding</w:t>
      </w:r>
    </w:p>
    <w:p w14:paraId="4479855F"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5 Capital schemes commenced</w:t>
      </w:r>
    </w:p>
    <w:p w14:paraId="04FE7956"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Bid-for Events Strategy developed</w:t>
      </w:r>
    </w:p>
    <w:p w14:paraId="31819A55"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Major Planning applications processed within an average of 30 weeks (Statutory Indicator)</w:t>
      </w:r>
    </w:p>
    <w:p w14:paraId="540A6A4C"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Local Planning applications processed within an average of 15 weeks (Statutory Indicator)</w:t>
      </w:r>
    </w:p>
    <w:p w14:paraId="2E9CC106" w14:textId="77777777"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70% of planning enforcement cases concluded within 39 weeks (Statutory Indicator)</w:t>
      </w:r>
    </w:p>
    <w:p w14:paraId="4EA5CDBC" w14:textId="66FB7C4F" w:rsidR="00935508" w:rsidRPr="00935508" w:rsidRDefault="00935508" w:rsidP="00935508">
      <w:pPr>
        <w:numPr>
          <w:ilvl w:val="0"/>
          <w:numId w:val="4"/>
        </w:numPr>
        <w:shd w:val="clear" w:color="auto" w:fill="FFFFFF"/>
        <w:spacing w:after="0" w:line="240" w:lineRule="auto"/>
        <w:rPr>
          <w:rFonts w:ascii="Arial" w:hAnsi="Arial" w:cs="Arial"/>
          <w:color w:val="000000"/>
          <w:sz w:val="24"/>
          <w:szCs w:val="24"/>
        </w:rPr>
      </w:pPr>
      <w:r w:rsidRPr="00935508">
        <w:rPr>
          <w:rFonts w:ascii="Arial" w:hAnsi="Arial" w:cs="Arial"/>
          <w:color w:val="000000"/>
          <w:sz w:val="24"/>
          <w:szCs w:val="24"/>
        </w:rPr>
        <w:t xml:space="preserve">14 participants on ERDF </w:t>
      </w:r>
      <w:r w:rsidR="00413AF3">
        <w:rPr>
          <w:rFonts w:ascii="Arial" w:hAnsi="Arial" w:cs="Arial"/>
          <w:color w:val="000000"/>
          <w:sz w:val="24"/>
          <w:szCs w:val="24"/>
        </w:rPr>
        <w:t xml:space="preserve">(European Development Fund) </w:t>
      </w:r>
      <w:r w:rsidRPr="00935508">
        <w:rPr>
          <w:rFonts w:ascii="Arial" w:hAnsi="Arial" w:cs="Arial"/>
          <w:color w:val="000000"/>
          <w:sz w:val="24"/>
          <w:szCs w:val="24"/>
        </w:rPr>
        <w:t>Digital Transformation Programme this year (18 by end of programme - 2023)</w:t>
      </w:r>
    </w:p>
    <w:p w14:paraId="242ABABC" w14:textId="3DFC7C06" w:rsidR="00935508" w:rsidRDefault="00935508" w:rsidP="005308D0">
      <w:pPr>
        <w:shd w:val="clear" w:color="auto" w:fill="FFFFFF"/>
        <w:spacing w:after="0" w:line="240" w:lineRule="auto"/>
        <w:ind w:left="720"/>
        <w:rPr>
          <w:b/>
          <w:bCs/>
          <w:sz w:val="24"/>
          <w:szCs w:val="24"/>
        </w:rPr>
      </w:pPr>
    </w:p>
    <w:p w14:paraId="1A2ED2EA" w14:textId="115E2198" w:rsidR="004E772C" w:rsidRDefault="004E772C" w:rsidP="005308D0">
      <w:pPr>
        <w:shd w:val="clear" w:color="auto" w:fill="FFFFFF"/>
        <w:spacing w:after="0" w:line="240" w:lineRule="auto"/>
        <w:ind w:left="720"/>
        <w:rPr>
          <w:b/>
          <w:bCs/>
          <w:sz w:val="24"/>
          <w:szCs w:val="24"/>
        </w:rPr>
      </w:pPr>
    </w:p>
    <w:p w14:paraId="4484058E" w14:textId="2D1FCA20" w:rsidR="004E772C" w:rsidRDefault="004E772C" w:rsidP="006A1CD3">
      <w:pPr>
        <w:pStyle w:val="NormalWeb"/>
        <w:shd w:val="clear" w:color="auto" w:fill="FFFFFF"/>
        <w:spacing w:before="0" w:beforeAutospacing="0" w:after="0" w:afterAutospacing="0"/>
        <w:rPr>
          <w:rStyle w:val="Strong"/>
          <w:rFonts w:ascii="Arial" w:eastAsiaTheme="majorEastAsia" w:hAnsi="Arial" w:cs="Arial"/>
          <w:color w:val="000000"/>
        </w:rPr>
      </w:pPr>
      <w:r w:rsidRPr="004E772C">
        <w:rPr>
          <w:rStyle w:val="Strong"/>
          <w:rFonts w:ascii="Arial" w:eastAsiaTheme="majorEastAsia" w:hAnsi="Arial" w:cs="Arial"/>
          <w:color w:val="000000"/>
        </w:rPr>
        <w:t>Overall, how supportive are you of the Council's improvement objective of growing the economy and creating jobs?</w:t>
      </w:r>
      <w:r w:rsidR="006A1CD3">
        <w:rPr>
          <w:rStyle w:val="Strong"/>
          <w:rFonts w:ascii="Arial" w:eastAsiaTheme="majorEastAsia" w:hAnsi="Arial" w:cs="Arial"/>
          <w:color w:val="000000"/>
        </w:rPr>
        <w:t xml:space="preserve">  (Please indicate your level of support by ticking the appropriate box below.)</w:t>
      </w:r>
    </w:p>
    <w:p w14:paraId="528BF89E" w14:textId="5ECD9DD0" w:rsidR="006A1CD3"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p>
    <w:tbl>
      <w:tblPr>
        <w:tblStyle w:val="TableGrid"/>
        <w:tblW w:w="0" w:type="auto"/>
        <w:tblLook w:val="04A0" w:firstRow="1" w:lastRow="0" w:firstColumn="1" w:lastColumn="0" w:noHBand="0" w:noVBand="1"/>
      </w:tblPr>
      <w:tblGrid>
        <w:gridCol w:w="3397"/>
        <w:gridCol w:w="1418"/>
        <w:gridCol w:w="1307"/>
        <w:gridCol w:w="1417"/>
        <w:gridCol w:w="1289"/>
      </w:tblGrid>
      <w:tr w:rsidR="006A1CD3" w14:paraId="10FAF6DE" w14:textId="77777777" w:rsidTr="006A1CD3">
        <w:trPr>
          <w:trHeight w:val="624"/>
        </w:trPr>
        <w:tc>
          <w:tcPr>
            <w:tcW w:w="3397" w:type="dxa"/>
          </w:tcPr>
          <w:p w14:paraId="0FC4CFF2" w14:textId="77777777" w:rsidR="006A1CD3" w:rsidRPr="006A1CD3" w:rsidRDefault="006A1CD3" w:rsidP="006A1CD3">
            <w:pPr>
              <w:shd w:val="clear" w:color="auto" w:fill="FFFFFF"/>
              <w:ind w:left="360"/>
              <w:rPr>
                <w:b/>
                <w:bCs/>
                <w:sz w:val="24"/>
                <w:szCs w:val="24"/>
              </w:rPr>
            </w:pPr>
          </w:p>
        </w:tc>
        <w:tc>
          <w:tcPr>
            <w:tcW w:w="1418" w:type="dxa"/>
          </w:tcPr>
          <w:p w14:paraId="0C6A2560" w14:textId="4BE8440B" w:rsidR="006A1CD3" w:rsidRPr="006A1CD3" w:rsidRDefault="006A1CD3" w:rsidP="006A1CD3">
            <w:pPr>
              <w:shd w:val="clear" w:color="auto" w:fill="FFFFFF"/>
              <w:rPr>
                <w:b/>
                <w:bCs/>
                <w:sz w:val="24"/>
                <w:szCs w:val="24"/>
              </w:rPr>
            </w:pPr>
            <w:r>
              <w:rPr>
                <w:b/>
                <w:bCs/>
                <w:sz w:val="24"/>
                <w:szCs w:val="24"/>
              </w:rPr>
              <w:t>Very Supportive</w:t>
            </w:r>
          </w:p>
        </w:tc>
        <w:tc>
          <w:tcPr>
            <w:tcW w:w="1307" w:type="dxa"/>
          </w:tcPr>
          <w:p w14:paraId="5F288FAB" w14:textId="11DC1EB9" w:rsidR="006A1CD3" w:rsidRPr="006A1CD3" w:rsidRDefault="006A1CD3" w:rsidP="006A1CD3">
            <w:pPr>
              <w:shd w:val="clear" w:color="auto" w:fill="FFFFFF"/>
              <w:rPr>
                <w:b/>
                <w:bCs/>
                <w:sz w:val="24"/>
                <w:szCs w:val="24"/>
              </w:rPr>
            </w:pPr>
            <w:r>
              <w:rPr>
                <w:b/>
                <w:bCs/>
                <w:sz w:val="24"/>
                <w:szCs w:val="24"/>
              </w:rPr>
              <w:t>Supportive</w:t>
            </w:r>
          </w:p>
        </w:tc>
        <w:tc>
          <w:tcPr>
            <w:tcW w:w="1417" w:type="dxa"/>
          </w:tcPr>
          <w:p w14:paraId="321C6B03" w14:textId="2763F72C" w:rsidR="006A1CD3" w:rsidRPr="006A1CD3" w:rsidRDefault="006A1CD3" w:rsidP="006A1CD3">
            <w:pPr>
              <w:shd w:val="clear" w:color="auto" w:fill="FFFFFF"/>
              <w:rPr>
                <w:b/>
                <w:bCs/>
                <w:sz w:val="24"/>
                <w:szCs w:val="24"/>
              </w:rPr>
            </w:pPr>
            <w:r>
              <w:rPr>
                <w:b/>
                <w:bCs/>
                <w:sz w:val="24"/>
                <w:szCs w:val="24"/>
              </w:rPr>
              <w:t>Not very supportive</w:t>
            </w:r>
          </w:p>
        </w:tc>
        <w:tc>
          <w:tcPr>
            <w:tcW w:w="1289" w:type="dxa"/>
          </w:tcPr>
          <w:p w14:paraId="07422E68" w14:textId="405595F5" w:rsidR="006A1CD3" w:rsidRPr="006A1CD3" w:rsidRDefault="006A1CD3" w:rsidP="006A1CD3">
            <w:pPr>
              <w:shd w:val="clear" w:color="auto" w:fill="FFFFFF"/>
              <w:rPr>
                <w:b/>
                <w:bCs/>
                <w:sz w:val="24"/>
                <w:szCs w:val="24"/>
              </w:rPr>
            </w:pPr>
            <w:r>
              <w:rPr>
                <w:b/>
                <w:bCs/>
                <w:sz w:val="24"/>
                <w:szCs w:val="24"/>
              </w:rPr>
              <w:t>Not at all supportive</w:t>
            </w:r>
          </w:p>
        </w:tc>
      </w:tr>
      <w:tr w:rsidR="006A1CD3" w14:paraId="1FF18465" w14:textId="77777777" w:rsidTr="006A1CD3">
        <w:trPr>
          <w:trHeight w:val="624"/>
        </w:trPr>
        <w:tc>
          <w:tcPr>
            <w:tcW w:w="3397" w:type="dxa"/>
          </w:tcPr>
          <w:p w14:paraId="06DD6723" w14:textId="2B0BF618" w:rsidR="006A1CD3" w:rsidRPr="006A1CD3" w:rsidRDefault="006A1CD3" w:rsidP="006A1CD3">
            <w:pPr>
              <w:shd w:val="clear" w:color="auto" w:fill="FFFFFF"/>
              <w:ind w:left="32"/>
              <w:rPr>
                <w:b/>
                <w:bCs/>
                <w:sz w:val="24"/>
                <w:szCs w:val="24"/>
              </w:rPr>
            </w:pPr>
            <w:r w:rsidRPr="006A1CD3">
              <w:rPr>
                <w:b/>
                <w:bCs/>
                <w:sz w:val="24"/>
                <w:szCs w:val="24"/>
              </w:rPr>
              <w:t>L</w:t>
            </w:r>
            <w:r w:rsidRPr="006A1CD3">
              <w:rPr>
                <w:rFonts w:ascii="Arial" w:hAnsi="Arial" w:cs="Arial"/>
                <w:b/>
                <w:bCs/>
                <w:color w:val="000000"/>
                <w:sz w:val="24"/>
                <w:szCs w:val="24"/>
              </w:rPr>
              <w:t>evel of support</w:t>
            </w:r>
          </w:p>
        </w:tc>
        <w:tc>
          <w:tcPr>
            <w:tcW w:w="1418" w:type="dxa"/>
          </w:tcPr>
          <w:p w14:paraId="76CA5DF0" w14:textId="2715DC60" w:rsidR="006A1CD3" w:rsidRPr="006A1CD3" w:rsidRDefault="006A1CD3" w:rsidP="006A1CD3">
            <w:pPr>
              <w:shd w:val="clear" w:color="auto" w:fill="FFFFFF"/>
              <w:rPr>
                <w:b/>
                <w:bCs/>
                <w:sz w:val="24"/>
                <w:szCs w:val="24"/>
              </w:rPr>
            </w:pPr>
          </w:p>
        </w:tc>
        <w:tc>
          <w:tcPr>
            <w:tcW w:w="1307" w:type="dxa"/>
          </w:tcPr>
          <w:p w14:paraId="4C82B12E" w14:textId="77777777" w:rsidR="006A1CD3" w:rsidRPr="006A1CD3" w:rsidRDefault="006A1CD3" w:rsidP="006A1CD3">
            <w:pPr>
              <w:shd w:val="clear" w:color="auto" w:fill="FFFFFF"/>
              <w:ind w:left="360"/>
              <w:rPr>
                <w:b/>
                <w:bCs/>
                <w:sz w:val="24"/>
                <w:szCs w:val="24"/>
              </w:rPr>
            </w:pPr>
          </w:p>
        </w:tc>
        <w:tc>
          <w:tcPr>
            <w:tcW w:w="1417" w:type="dxa"/>
          </w:tcPr>
          <w:p w14:paraId="4CD40841" w14:textId="77777777" w:rsidR="006A1CD3" w:rsidRPr="006A1CD3" w:rsidRDefault="006A1CD3" w:rsidP="006A1CD3">
            <w:pPr>
              <w:shd w:val="clear" w:color="auto" w:fill="FFFFFF"/>
              <w:ind w:left="360"/>
              <w:rPr>
                <w:b/>
                <w:bCs/>
                <w:sz w:val="24"/>
                <w:szCs w:val="24"/>
              </w:rPr>
            </w:pPr>
          </w:p>
        </w:tc>
        <w:tc>
          <w:tcPr>
            <w:tcW w:w="1289" w:type="dxa"/>
          </w:tcPr>
          <w:p w14:paraId="7D4D7795" w14:textId="77777777" w:rsidR="006A1CD3" w:rsidRPr="006A1CD3" w:rsidRDefault="006A1CD3" w:rsidP="006A1CD3">
            <w:pPr>
              <w:shd w:val="clear" w:color="auto" w:fill="FFFFFF"/>
              <w:ind w:left="360"/>
              <w:rPr>
                <w:b/>
                <w:bCs/>
                <w:sz w:val="24"/>
                <w:szCs w:val="24"/>
              </w:rPr>
            </w:pPr>
          </w:p>
        </w:tc>
      </w:tr>
    </w:tbl>
    <w:p w14:paraId="14F221C6" w14:textId="10965102" w:rsidR="006A1CD3"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p>
    <w:p w14:paraId="71AE6435" w14:textId="3A022507" w:rsidR="006A1CD3"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p>
    <w:p w14:paraId="7F5341A6" w14:textId="77777777" w:rsidR="006A1CD3"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p>
    <w:p w14:paraId="7F8AF2EC" w14:textId="77777777" w:rsidR="006A1CD3" w:rsidRPr="004E772C"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r w:rsidRPr="004E772C">
        <w:rPr>
          <w:rStyle w:val="Strong"/>
          <w:rFonts w:ascii="Arial" w:eastAsiaTheme="majorEastAsia" w:hAnsi="Arial" w:cs="Arial"/>
          <w:color w:val="000000"/>
        </w:rPr>
        <w:t>Have you any further comments on Improvement Objective 1?</w:t>
      </w:r>
    </w:p>
    <w:p w14:paraId="162AFDEE" w14:textId="77777777" w:rsidR="006A1CD3" w:rsidRDefault="006A1CD3" w:rsidP="006A1CD3">
      <w:pPr>
        <w:pStyle w:val="NormalWeb"/>
        <w:shd w:val="clear" w:color="auto" w:fill="FFFFFF"/>
        <w:spacing w:before="0" w:beforeAutospacing="0" w:after="0" w:afterAutospacing="0"/>
        <w:rPr>
          <w:rStyle w:val="Strong"/>
          <w:rFonts w:ascii="Arial" w:eastAsiaTheme="majorEastAsia"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6A1CD3" w14:paraId="3FF2BB73" w14:textId="77777777" w:rsidTr="006A1CD3">
        <w:tc>
          <w:tcPr>
            <w:tcW w:w="9016" w:type="dxa"/>
          </w:tcPr>
          <w:p w14:paraId="08BFC4EF"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577879BD" w14:textId="77777777" w:rsidTr="006A1CD3">
        <w:tc>
          <w:tcPr>
            <w:tcW w:w="9016" w:type="dxa"/>
          </w:tcPr>
          <w:p w14:paraId="5E0DEE36"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7C27160E" w14:textId="77777777" w:rsidTr="006A1CD3">
        <w:tc>
          <w:tcPr>
            <w:tcW w:w="9016" w:type="dxa"/>
          </w:tcPr>
          <w:p w14:paraId="43E3259F"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6DAE1E40" w14:textId="77777777" w:rsidTr="006A1CD3">
        <w:tc>
          <w:tcPr>
            <w:tcW w:w="9016" w:type="dxa"/>
          </w:tcPr>
          <w:p w14:paraId="02861A5D"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56346F70" w14:textId="77777777" w:rsidTr="006A1CD3">
        <w:tc>
          <w:tcPr>
            <w:tcW w:w="9016" w:type="dxa"/>
          </w:tcPr>
          <w:p w14:paraId="4BCB6D7F"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0FFDFA01" w14:textId="77777777" w:rsidTr="006A1CD3">
        <w:tc>
          <w:tcPr>
            <w:tcW w:w="9016" w:type="dxa"/>
          </w:tcPr>
          <w:p w14:paraId="34A3EE69"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6E25BBF9" w14:textId="77777777" w:rsidTr="006A1CD3">
        <w:tc>
          <w:tcPr>
            <w:tcW w:w="9016" w:type="dxa"/>
          </w:tcPr>
          <w:p w14:paraId="1D6CB342"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4C4492DF" w14:textId="77777777" w:rsidTr="006A1CD3">
        <w:tc>
          <w:tcPr>
            <w:tcW w:w="9016" w:type="dxa"/>
          </w:tcPr>
          <w:p w14:paraId="38A926DC"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5065A5B6" w14:textId="77777777" w:rsidTr="006A1CD3">
        <w:tc>
          <w:tcPr>
            <w:tcW w:w="9016" w:type="dxa"/>
          </w:tcPr>
          <w:p w14:paraId="06218E88"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347407DD" w14:textId="77777777" w:rsidTr="006A1CD3">
        <w:tc>
          <w:tcPr>
            <w:tcW w:w="9016" w:type="dxa"/>
          </w:tcPr>
          <w:p w14:paraId="66931AB2"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5EFBB2BE" w14:textId="77777777" w:rsidTr="006A1CD3">
        <w:tc>
          <w:tcPr>
            <w:tcW w:w="9016" w:type="dxa"/>
          </w:tcPr>
          <w:p w14:paraId="625E8406"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r w:rsidR="006A1CD3" w14:paraId="7BB1FC81" w14:textId="77777777" w:rsidTr="006A1CD3">
        <w:tc>
          <w:tcPr>
            <w:tcW w:w="9016" w:type="dxa"/>
          </w:tcPr>
          <w:p w14:paraId="39C95440" w14:textId="77777777" w:rsidR="006A1CD3" w:rsidRDefault="006A1CD3" w:rsidP="006A1CD3">
            <w:pPr>
              <w:pStyle w:val="NormalWeb"/>
              <w:spacing w:before="0" w:beforeAutospacing="0" w:after="0" w:afterAutospacing="0" w:line="360" w:lineRule="auto"/>
              <w:rPr>
                <w:rStyle w:val="Strong"/>
                <w:rFonts w:ascii="Arial" w:eastAsiaTheme="majorEastAsia" w:hAnsi="Arial" w:cs="Arial"/>
                <w:color w:val="000000"/>
              </w:rPr>
            </w:pPr>
          </w:p>
        </w:tc>
      </w:tr>
    </w:tbl>
    <w:p w14:paraId="148A3E34" w14:textId="77777777" w:rsidR="006A1CD3" w:rsidRPr="00EC3CA5" w:rsidRDefault="006A1CD3" w:rsidP="00EC3CA5">
      <w:pPr>
        <w:pStyle w:val="Heading2"/>
        <w:shd w:val="clear" w:color="auto" w:fill="538135" w:themeFill="accent6" w:themeFillShade="BF"/>
        <w:spacing w:before="588" w:after="285"/>
        <w:rPr>
          <w:rFonts w:ascii="Arial" w:hAnsi="Arial" w:cs="Arial"/>
          <w:b/>
          <w:bCs/>
          <w:color w:val="FFFFFF" w:themeColor="background1"/>
          <w:sz w:val="24"/>
          <w:szCs w:val="24"/>
        </w:rPr>
      </w:pPr>
      <w:r w:rsidRPr="00EC3CA5">
        <w:rPr>
          <w:rFonts w:ascii="Arial" w:hAnsi="Arial" w:cs="Arial"/>
          <w:b/>
          <w:bCs/>
          <w:color w:val="FFFFFF" w:themeColor="background1"/>
          <w:sz w:val="24"/>
          <w:szCs w:val="24"/>
        </w:rPr>
        <w:lastRenderedPageBreak/>
        <w:t>Improvement Objective 2: Improving the cleanliness of streets</w:t>
      </w:r>
    </w:p>
    <w:p w14:paraId="1680FEAD" w14:textId="77777777" w:rsidR="006A1CD3" w:rsidRP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Why we are focusing on this objective…</w:t>
      </w:r>
    </w:p>
    <w:p w14:paraId="6DB6E5A6" w14:textId="22DA8CAF" w:rsidR="006A1CD3" w:rsidRPr="006A1CD3" w:rsidRDefault="006A1CD3" w:rsidP="006A1CD3">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 xml:space="preserve">81% of </w:t>
      </w:r>
      <w:r w:rsidR="00437492">
        <w:rPr>
          <w:rFonts w:ascii="Arial" w:hAnsi="Arial" w:cs="Arial"/>
          <w:color w:val="000000"/>
          <w:sz w:val="24"/>
          <w:szCs w:val="24"/>
        </w:rPr>
        <w:t>households</w:t>
      </w:r>
      <w:r w:rsidRPr="006A1CD3">
        <w:rPr>
          <w:rFonts w:ascii="Arial" w:hAnsi="Arial" w:cs="Arial"/>
          <w:color w:val="000000"/>
          <w:sz w:val="24"/>
          <w:szCs w:val="24"/>
        </w:rPr>
        <w:t xml:space="preserve"> in the Borough are concerned for the environment (71% across NI, NISRA CHS, 2019) </w:t>
      </w:r>
    </w:p>
    <w:p w14:paraId="1C94F0FE" w14:textId="77777777" w:rsidR="006A1CD3" w:rsidRPr="006A1CD3" w:rsidRDefault="006A1CD3" w:rsidP="006A1CD3">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The most common suggestions for Council improvement included: dog fouling and improved street cleansing in our Resident Survey conducted June 2021</w:t>
      </w:r>
    </w:p>
    <w:p w14:paraId="18EDF21A" w14:textId="10CAE8FD" w:rsidR="006A1CD3" w:rsidRPr="006A1CD3" w:rsidRDefault="006A1CD3" w:rsidP="006A1CD3">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 xml:space="preserve">The Live Here Love Here Cleanliness Index Score </w:t>
      </w:r>
      <w:r w:rsidR="00EF673D">
        <w:rPr>
          <w:rFonts w:ascii="Arial" w:hAnsi="Arial" w:cs="Arial"/>
          <w:color w:val="000000"/>
          <w:sz w:val="24"/>
          <w:szCs w:val="24"/>
        </w:rPr>
        <w:t>for</w:t>
      </w:r>
      <w:r w:rsidRPr="006A1CD3">
        <w:rPr>
          <w:rFonts w:ascii="Arial" w:hAnsi="Arial" w:cs="Arial"/>
          <w:color w:val="000000"/>
          <w:sz w:val="24"/>
          <w:szCs w:val="24"/>
        </w:rPr>
        <w:t xml:space="preserve"> AND has been static since 2019/20 at 73</w:t>
      </w:r>
    </w:p>
    <w:p w14:paraId="7B6DA144" w14:textId="77777777" w:rsidR="006A1CD3" w:rsidRP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What</w:t>
      </w:r>
      <w:r w:rsidRPr="006A1CD3">
        <w:rPr>
          <w:rFonts w:ascii="Arial" w:hAnsi="Arial" w:cs="Arial"/>
          <w:sz w:val="24"/>
          <w:szCs w:val="24"/>
        </w:rPr>
        <w:t xml:space="preserve"> </w:t>
      </w:r>
      <w:r w:rsidRPr="006A1CD3">
        <w:rPr>
          <w:rFonts w:ascii="Arial" w:hAnsi="Arial" w:cs="Arial"/>
          <w:b/>
          <w:bCs/>
          <w:color w:val="000000"/>
          <w:sz w:val="24"/>
          <w:szCs w:val="24"/>
        </w:rPr>
        <w:t>we hope to achieve...</w:t>
      </w:r>
    </w:p>
    <w:p w14:paraId="37D09508"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Improve the standard of cleanliness on our streets</w:t>
      </w:r>
    </w:p>
    <w:p w14:paraId="57F219F7"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Support residents to live and work sustainably by protecting the environment</w:t>
      </w:r>
    </w:p>
    <w:p w14:paraId="7DDAEC32" w14:textId="149F20A1"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 xml:space="preserve">AND residents feeling pride from having access to a </w:t>
      </w:r>
      <w:r w:rsidR="004D2DDA" w:rsidRPr="006A1CD3">
        <w:rPr>
          <w:rFonts w:ascii="Arial" w:hAnsi="Arial" w:cs="Arial"/>
          <w:color w:val="000000"/>
          <w:sz w:val="24"/>
          <w:szCs w:val="24"/>
        </w:rPr>
        <w:t>well-managed</w:t>
      </w:r>
      <w:r w:rsidRPr="006A1CD3">
        <w:rPr>
          <w:rFonts w:ascii="Arial" w:hAnsi="Arial" w:cs="Arial"/>
          <w:color w:val="000000"/>
          <w:sz w:val="24"/>
          <w:szCs w:val="24"/>
        </w:rPr>
        <w:t xml:space="preserve"> sustainable environment</w:t>
      </w:r>
    </w:p>
    <w:p w14:paraId="52A447B4"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Grow a clean, attractive, environmentally responsible place, incl. our towns, villages, countryside and coast</w:t>
      </w:r>
    </w:p>
    <w:p w14:paraId="4B89A426" w14:textId="77777777" w:rsidR="006A1CD3" w:rsidRDefault="006A1CD3" w:rsidP="006A1CD3">
      <w:pPr>
        <w:pStyle w:val="Heading2"/>
        <w:shd w:val="clear" w:color="auto" w:fill="FFFFFF"/>
        <w:spacing w:before="0" w:line="240" w:lineRule="auto"/>
        <w:rPr>
          <w:rFonts w:ascii="Arial" w:hAnsi="Arial" w:cs="Arial"/>
          <w:b/>
          <w:bCs/>
          <w:color w:val="000000"/>
          <w:sz w:val="24"/>
          <w:szCs w:val="24"/>
        </w:rPr>
      </w:pPr>
    </w:p>
    <w:p w14:paraId="4757A246" w14:textId="1DB1DD75" w:rsidR="006A1CD3" w:rsidRPr="006A1CD3" w:rsidRDefault="006A1CD3" w:rsidP="006A1CD3">
      <w:pPr>
        <w:pStyle w:val="Heading2"/>
        <w:shd w:val="clear" w:color="auto" w:fill="FFFFFF"/>
        <w:spacing w:before="0" w:line="240" w:lineRule="auto"/>
        <w:rPr>
          <w:rFonts w:ascii="Arial" w:hAnsi="Arial" w:cs="Arial"/>
          <w:b/>
          <w:bCs/>
          <w:color w:val="000000"/>
          <w:sz w:val="24"/>
          <w:szCs w:val="24"/>
        </w:rPr>
      </w:pPr>
      <w:r w:rsidRPr="006A1CD3">
        <w:rPr>
          <w:rFonts w:ascii="Arial" w:hAnsi="Arial" w:cs="Arial"/>
          <w:b/>
          <w:bCs/>
          <w:color w:val="000000"/>
          <w:sz w:val="24"/>
          <w:szCs w:val="24"/>
        </w:rPr>
        <w:t>How we are going to do it….</w:t>
      </w:r>
    </w:p>
    <w:p w14:paraId="2C8CCB22" w14:textId="77777777" w:rsidR="006A1CD3" w:rsidRDefault="006A1CD3" w:rsidP="006A1CD3">
      <w:pPr>
        <w:pStyle w:val="NormalWeb"/>
        <w:shd w:val="clear" w:color="auto" w:fill="FFFFFF"/>
        <w:spacing w:before="0" w:beforeAutospacing="0" w:after="0" w:afterAutospacing="0"/>
        <w:rPr>
          <w:rStyle w:val="Strong"/>
          <w:rFonts w:ascii="Arial" w:eastAsiaTheme="majorEastAsia" w:hAnsi="Arial" w:cs="Arial"/>
          <w:b w:val="0"/>
          <w:bCs w:val="0"/>
          <w:color w:val="000000"/>
        </w:rPr>
      </w:pPr>
      <w:r w:rsidRPr="006A1CD3">
        <w:rPr>
          <w:rStyle w:val="Strong"/>
          <w:rFonts w:ascii="Arial" w:eastAsiaTheme="majorEastAsia" w:hAnsi="Arial" w:cs="Arial"/>
          <w:b w:val="0"/>
          <w:bCs w:val="0"/>
          <w:color w:val="000000"/>
        </w:rPr>
        <w:t>Council plans to…..</w:t>
      </w:r>
    </w:p>
    <w:p w14:paraId="2EB1A28A" w14:textId="7D89DA68"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Target identified problem areas for enhanced enforcement and street cleansing activities</w:t>
      </w:r>
    </w:p>
    <w:p w14:paraId="6FB54F3D"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Re-design the delivery model for the Environmental "CLEAR" Programme to year 8's</w:t>
      </w:r>
    </w:p>
    <w:p w14:paraId="19ADBF77" w14:textId="67D318B9"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 xml:space="preserve">Deliver </w:t>
      </w:r>
      <w:r w:rsidR="004D2DDA">
        <w:rPr>
          <w:rFonts w:ascii="Arial" w:hAnsi="Arial" w:cs="Arial"/>
          <w:color w:val="000000"/>
          <w:sz w:val="24"/>
          <w:szCs w:val="24"/>
        </w:rPr>
        <w:t>“</w:t>
      </w:r>
      <w:r w:rsidR="00413AF3">
        <w:rPr>
          <w:rFonts w:ascii="Arial" w:hAnsi="Arial" w:cs="Arial"/>
          <w:color w:val="000000"/>
          <w:sz w:val="24"/>
          <w:szCs w:val="24"/>
        </w:rPr>
        <w:t>Live Here Love Here</w:t>
      </w:r>
      <w:r w:rsidR="004D2DDA">
        <w:rPr>
          <w:rFonts w:ascii="Arial" w:hAnsi="Arial" w:cs="Arial"/>
          <w:color w:val="000000"/>
          <w:sz w:val="24"/>
          <w:szCs w:val="24"/>
        </w:rPr>
        <w:t>”</w:t>
      </w:r>
      <w:r w:rsidRPr="006A1CD3">
        <w:rPr>
          <w:rFonts w:ascii="Arial" w:hAnsi="Arial" w:cs="Arial"/>
          <w:color w:val="000000"/>
          <w:sz w:val="24"/>
          <w:szCs w:val="24"/>
        </w:rPr>
        <w:t xml:space="preserve"> grants through </w:t>
      </w:r>
      <w:r w:rsidR="004D2DDA">
        <w:rPr>
          <w:rFonts w:ascii="Arial" w:hAnsi="Arial" w:cs="Arial"/>
          <w:color w:val="000000"/>
          <w:sz w:val="24"/>
          <w:szCs w:val="24"/>
        </w:rPr>
        <w:t>Recycling Investment Fund (</w:t>
      </w:r>
      <w:r w:rsidRPr="006A1CD3">
        <w:rPr>
          <w:rFonts w:ascii="Arial" w:hAnsi="Arial" w:cs="Arial"/>
          <w:color w:val="000000"/>
          <w:sz w:val="24"/>
          <w:szCs w:val="24"/>
        </w:rPr>
        <w:t>RCIF</w:t>
      </w:r>
      <w:r w:rsidR="004D2DDA">
        <w:rPr>
          <w:rFonts w:ascii="Arial" w:hAnsi="Arial" w:cs="Arial"/>
          <w:color w:val="000000"/>
          <w:sz w:val="24"/>
          <w:szCs w:val="24"/>
        </w:rPr>
        <w:t>)</w:t>
      </w:r>
    </w:p>
    <w:p w14:paraId="7CAC5776" w14:textId="77777777" w:rsidR="006A1CD3" w:rsidRDefault="006A1CD3" w:rsidP="006A1CD3">
      <w:pPr>
        <w:pStyle w:val="Heading2"/>
        <w:shd w:val="clear" w:color="auto" w:fill="FFFFFF"/>
        <w:spacing w:before="0" w:line="240" w:lineRule="auto"/>
        <w:rPr>
          <w:rFonts w:ascii="Arial" w:hAnsi="Arial" w:cs="Arial"/>
          <w:b/>
          <w:bCs/>
          <w:color w:val="000000"/>
          <w:sz w:val="24"/>
          <w:szCs w:val="24"/>
        </w:rPr>
      </w:pPr>
    </w:p>
    <w:p w14:paraId="3996E5B6" w14:textId="7A6B2D0D" w:rsidR="006A1CD3" w:rsidRPr="006A1CD3" w:rsidRDefault="006A1CD3" w:rsidP="006A1CD3">
      <w:pPr>
        <w:pStyle w:val="Heading2"/>
        <w:shd w:val="clear" w:color="auto" w:fill="FFFFFF"/>
        <w:spacing w:before="0" w:line="240" w:lineRule="auto"/>
        <w:rPr>
          <w:rFonts w:ascii="Arial" w:hAnsi="Arial" w:cs="Arial"/>
          <w:b/>
          <w:bCs/>
          <w:color w:val="000000"/>
          <w:sz w:val="24"/>
          <w:szCs w:val="24"/>
        </w:rPr>
      </w:pPr>
      <w:r w:rsidRPr="006A1CD3">
        <w:rPr>
          <w:rFonts w:ascii="Arial" w:hAnsi="Arial" w:cs="Arial"/>
          <w:b/>
          <w:bCs/>
          <w:color w:val="000000"/>
          <w:sz w:val="24"/>
          <w:szCs w:val="24"/>
        </w:rPr>
        <w:t>How will we measure progress...</w:t>
      </w:r>
    </w:p>
    <w:p w14:paraId="6CF75AC5"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Increase LEAMS Cleanliness Index score to 75</w:t>
      </w:r>
    </w:p>
    <w:p w14:paraId="686227BB" w14:textId="4006C8BF"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Maintain top 3 position for Fixed Penalty Enforcement in NI</w:t>
      </w:r>
    </w:p>
    <w:p w14:paraId="5F5019BB" w14:textId="7AA440ED" w:rsidR="006A1CD3" w:rsidRDefault="006A1CD3">
      <w:pPr>
        <w:rPr>
          <w:rFonts w:ascii="Arial" w:hAnsi="Arial" w:cs="Arial"/>
          <w:color w:val="000000"/>
          <w:sz w:val="24"/>
          <w:szCs w:val="24"/>
        </w:rPr>
      </w:pPr>
      <w:r>
        <w:rPr>
          <w:rFonts w:ascii="Arial" w:hAnsi="Arial" w:cs="Arial"/>
          <w:color w:val="000000"/>
          <w:sz w:val="24"/>
          <w:szCs w:val="24"/>
        </w:rPr>
        <w:br w:type="page"/>
      </w:r>
    </w:p>
    <w:p w14:paraId="0A5BB611" w14:textId="77777777" w:rsidR="006A1CD3" w:rsidRPr="006A1CD3" w:rsidRDefault="006A1CD3" w:rsidP="006A1CD3">
      <w:pPr>
        <w:shd w:val="clear" w:color="auto" w:fill="FFFFFF"/>
        <w:spacing w:before="100" w:beforeAutospacing="1" w:after="100" w:afterAutospacing="1" w:line="240" w:lineRule="auto"/>
        <w:rPr>
          <w:rFonts w:ascii="Arial" w:hAnsi="Arial" w:cs="Arial"/>
          <w:color w:val="000000"/>
          <w:sz w:val="24"/>
          <w:szCs w:val="24"/>
        </w:rPr>
      </w:pPr>
    </w:p>
    <w:p w14:paraId="0C58FFE4" w14:textId="619B5BF3" w:rsidR="006A1CD3" w:rsidRPr="006A1CD3" w:rsidRDefault="006A1CD3" w:rsidP="006A1CD3">
      <w:pPr>
        <w:pStyle w:val="Heading2"/>
        <w:shd w:val="clear" w:color="auto" w:fill="FFFFFF"/>
        <w:spacing w:before="0" w:line="240" w:lineRule="auto"/>
        <w:rPr>
          <w:rFonts w:ascii="Arial" w:hAnsi="Arial" w:cs="Arial"/>
          <w:b/>
          <w:bCs/>
          <w:color w:val="000000"/>
          <w:sz w:val="24"/>
          <w:szCs w:val="24"/>
        </w:rPr>
      </w:pPr>
      <w:r w:rsidRPr="004E772C">
        <w:rPr>
          <w:rFonts w:ascii="Arial" w:hAnsi="Arial" w:cs="Arial"/>
          <w:b/>
          <w:bCs/>
          <w:color w:val="000000"/>
          <w:sz w:val="24"/>
          <w:szCs w:val="24"/>
        </w:rPr>
        <w:t xml:space="preserve">Overall, how supportive are you of the Council's improvement objective of </w:t>
      </w:r>
      <w:r>
        <w:rPr>
          <w:rFonts w:ascii="Arial" w:hAnsi="Arial" w:cs="Arial"/>
          <w:b/>
          <w:bCs/>
          <w:color w:val="000000"/>
          <w:sz w:val="24"/>
          <w:szCs w:val="24"/>
        </w:rPr>
        <w:t>Improving the cleanliness of streets</w:t>
      </w:r>
      <w:r w:rsidRPr="004E772C">
        <w:rPr>
          <w:rFonts w:ascii="Arial" w:hAnsi="Arial" w:cs="Arial"/>
          <w:b/>
          <w:bCs/>
          <w:color w:val="000000"/>
          <w:sz w:val="24"/>
          <w:szCs w:val="24"/>
        </w:rPr>
        <w:t>?</w:t>
      </w:r>
      <w:r w:rsidRPr="006A1CD3">
        <w:rPr>
          <w:rFonts w:ascii="Arial" w:hAnsi="Arial" w:cs="Arial"/>
          <w:b/>
          <w:bCs/>
          <w:color w:val="000000"/>
          <w:sz w:val="24"/>
          <w:szCs w:val="24"/>
        </w:rPr>
        <w:t xml:space="preserve">  (Please indicate your level of support by ticking the appropriate box below.)</w:t>
      </w:r>
    </w:p>
    <w:p w14:paraId="4D5D8D11" w14:textId="77777777"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Look w:val="04A0" w:firstRow="1" w:lastRow="0" w:firstColumn="1" w:lastColumn="0" w:noHBand="0" w:noVBand="1"/>
      </w:tblPr>
      <w:tblGrid>
        <w:gridCol w:w="3397"/>
        <w:gridCol w:w="1418"/>
        <w:gridCol w:w="1307"/>
        <w:gridCol w:w="1417"/>
        <w:gridCol w:w="1289"/>
      </w:tblGrid>
      <w:tr w:rsidR="00EC3CA5" w14:paraId="0443E11E" w14:textId="77777777" w:rsidTr="00A6765B">
        <w:trPr>
          <w:trHeight w:val="624"/>
        </w:trPr>
        <w:tc>
          <w:tcPr>
            <w:tcW w:w="3397" w:type="dxa"/>
          </w:tcPr>
          <w:p w14:paraId="18F9AAB5" w14:textId="77777777" w:rsidR="006A1CD3" w:rsidRPr="006A1CD3" w:rsidRDefault="006A1CD3" w:rsidP="00A6765B">
            <w:pPr>
              <w:shd w:val="clear" w:color="auto" w:fill="FFFFFF"/>
              <w:ind w:left="360"/>
              <w:rPr>
                <w:b/>
                <w:bCs/>
                <w:sz w:val="24"/>
                <w:szCs w:val="24"/>
              </w:rPr>
            </w:pPr>
          </w:p>
        </w:tc>
        <w:tc>
          <w:tcPr>
            <w:tcW w:w="1418" w:type="dxa"/>
          </w:tcPr>
          <w:p w14:paraId="3D1699F3" w14:textId="77777777" w:rsidR="006A1CD3" w:rsidRPr="006A1CD3" w:rsidRDefault="006A1CD3" w:rsidP="00A6765B">
            <w:pPr>
              <w:shd w:val="clear" w:color="auto" w:fill="FFFFFF"/>
              <w:rPr>
                <w:b/>
                <w:bCs/>
                <w:sz w:val="24"/>
                <w:szCs w:val="24"/>
              </w:rPr>
            </w:pPr>
            <w:r>
              <w:rPr>
                <w:b/>
                <w:bCs/>
                <w:sz w:val="24"/>
                <w:szCs w:val="24"/>
              </w:rPr>
              <w:t>Very Supportive</w:t>
            </w:r>
          </w:p>
        </w:tc>
        <w:tc>
          <w:tcPr>
            <w:tcW w:w="1307" w:type="dxa"/>
          </w:tcPr>
          <w:p w14:paraId="271CE1F6" w14:textId="77777777" w:rsidR="006A1CD3" w:rsidRPr="006A1CD3" w:rsidRDefault="006A1CD3" w:rsidP="00A6765B">
            <w:pPr>
              <w:shd w:val="clear" w:color="auto" w:fill="FFFFFF"/>
              <w:rPr>
                <w:b/>
                <w:bCs/>
                <w:sz w:val="24"/>
                <w:szCs w:val="24"/>
              </w:rPr>
            </w:pPr>
            <w:r>
              <w:rPr>
                <w:b/>
                <w:bCs/>
                <w:sz w:val="24"/>
                <w:szCs w:val="24"/>
              </w:rPr>
              <w:t>Supportive</w:t>
            </w:r>
          </w:p>
        </w:tc>
        <w:tc>
          <w:tcPr>
            <w:tcW w:w="1417" w:type="dxa"/>
          </w:tcPr>
          <w:p w14:paraId="1A155650" w14:textId="77777777" w:rsidR="006A1CD3" w:rsidRPr="006A1CD3" w:rsidRDefault="006A1CD3" w:rsidP="00A6765B">
            <w:pPr>
              <w:shd w:val="clear" w:color="auto" w:fill="FFFFFF"/>
              <w:rPr>
                <w:b/>
                <w:bCs/>
                <w:sz w:val="24"/>
                <w:szCs w:val="24"/>
              </w:rPr>
            </w:pPr>
            <w:r>
              <w:rPr>
                <w:b/>
                <w:bCs/>
                <w:sz w:val="24"/>
                <w:szCs w:val="24"/>
              </w:rPr>
              <w:t>Not very supportive</w:t>
            </w:r>
          </w:p>
        </w:tc>
        <w:tc>
          <w:tcPr>
            <w:tcW w:w="1289" w:type="dxa"/>
          </w:tcPr>
          <w:p w14:paraId="3F9CFA87" w14:textId="77777777" w:rsidR="006A1CD3" w:rsidRPr="006A1CD3" w:rsidRDefault="006A1CD3" w:rsidP="00A6765B">
            <w:pPr>
              <w:shd w:val="clear" w:color="auto" w:fill="FFFFFF"/>
              <w:rPr>
                <w:b/>
                <w:bCs/>
                <w:sz w:val="24"/>
                <w:szCs w:val="24"/>
              </w:rPr>
            </w:pPr>
            <w:r>
              <w:rPr>
                <w:b/>
                <w:bCs/>
                <w:sz w:val="24"/>
                <w:szCs w:val="24"/>
              </w:rPr>
              <w:t>Not at all supportive</w:t>
            </w:r>
          </w:p>
        </w:tc>
      </w:tr>
      <w:tr w:rsidR="006A1CD3" w14:paraId="4838687F" w14:textId="77777777" w:rsidTr="00A6765B">
        <w:trPr>
          <w:trHeight w:val="624"/>
        </w:trPr>
        <w:tc>
          <w:tcPr>
            <w:tcW w:w="3397" w:type="dxa"/>
          </w:tcPr>
          <w:p w14:paraId="3B1FE7BB" w14:textId="77777777" w:rsidR="006A1CD3" w:rsidRPr="006A1CD3" w:rsidRDefault="006A1CD3" w:rsidP="00A6765B">
            <w:pPr>
              <w:shd w:val="clear" w:color="auto" w:fill="FFFFFF"/>
              <w:ind w:left="32"/>
              <w:rPr>
                <w:b/>
                <w:bCs/>
                <w:sz w:val="24"/>
                <w:szCs w:val="24"/>
              </w:rPr>
            </w:pPr>
            <w:r w:rsidRPr="006A1CD3">
              <w:rPr>
                <w:b/>
                <w:bCs/>
                <w:sz w:val="24"/>
                <w:szCs w:val="24"/>
              </w:rPr>
              <w:t>L</w:t>
            </w:r>
            <w:r w:rsidRPr="006A1CD3">
              <w:rPr>
                <w:rFonts w:ascii="Arial" w:hAnsi="Arial" w:cs="Arial"/>
                <w:b/>
                <w:bCs/>
                <w:color w:val="000000"/>
                <w:sz w:val="24"/>
                <w:szCs w:val="24"/>
              </w:rPr>
              <w:t>evel of support</w:t>
            </w:r>
          </w:p>
        </w:tc>
        <w:tc>
          <w:tcPr>
            <w:tcW w:w="1418" w:type="dxa"/>
          </w:tcPr>
          <w:p w14:paraId="5209D4BD" w14:textId="77777777" w:rsidR="006A1CD3" w:rsidRPr="006A1CD3" w:rsidRDefault="006A1CD3" w:rsidP="00A6765B">
            <w:pPr>
              <w:shd w:val="clear" w:color="auto" w:fill="FFFFFF"/>
              <w:rPr>
                <w:b/>
                <w:bCs/>
                <w:sz w:val="24"/>
                <w:szCs w:val="24"/>
              </w:rPr>
            </w:pPr>
          </w:p>
        </w:tc>
        <w:tc>
          <w:tcPr>
            <w:tcW w:w="1307" w:type="dxa"/>
          </w:tcPr>
          <w:p w14:paraId="5E332E66" w14:textId="77777777" w:rsidR="006A1CD3" w:rsidRPr="006A1CD3" w:rsidRDefault="006A1CD3" w:rsidP="00A6765B">
            <w:pPr>
              <w:shd w:val="clear" w:color="auto" w:fill="FFFFFF"/>
              <w:ind w:left="360"/>
              <w:rPr>
                <w:b/>
                <w:bCs/>
                <w:sz w:val="24"/>
                <w:szCs w:val="24"/>
              </w:rPr>
            </w:pPr>
          </w:p>
        </w:tc>
        <w:tc>
          <w:tcPr>
            <w:tcW w:w="1417" w:type="dxa"/>
          </w:tcPr>
          <w:p w14:paraId="6C87F3CA" w14:textId="77777777" w:rsidR="006A1CD3" w:rsidRPr="006A1CD3" w:rsidRDefault="006A1CD3" w:rsidP="00A6765B">
            <w:pPr>
              <w:shd w:val="clear" w:color="auto" w:fill="FFFFFF"/>
              <w:ind w:left="360"/>
              <w:rPr>
                <w:b/>
                <w:bCs/>
                <w:sz w:val="24"/>
                <w:szCs w:val="24"/>
              </w:rPr>
            </w:pPr>
          </w:p>
        </w:tc>
        <w:tc>
          <w:tcPr>
            <w:tcW w:w="1289" w:type="dxa"/>
          </w:tcPr>
          <w:p w14:paraId="36A08C70" w14:textId="77777777" w:rsidR="006A1CD3" w:rsidRPr="006A1CD3" w:rsidRDefault="006A1CD3" w:rsidP="00A6765B">
            <w:pPr>
              <w:shd w:val="clear" w:color="auto" w:fill="FFFFFF"/>
              <w:ind w:left="360"/>
              <w:rPr>
                <w:b/>
                <w:bCs/>
                <w:sz w:val="24"/>
                <w:szCs w:val="24"/>
              </w:rPr>
            </w:pPr>
          </w:p>
        </w:tc>
      </w:tr>
    </w:tbl>
    <w:p w14:paraId="370DB8BD" w14:textId="77777777"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2474F404" w14:textId="77777777"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35C210A0" w14:textId="77777777"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7104956D" w14:textId="078308B4" w:rsidR="006A1CD3" w:rsidRPr="004E772C"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r w:rsidRPr="004E772C">
        <w:rPr>
          <w:rStyle w:val="Strong"/>
          <w:rFonts w:ascii="Arial" w:eastAsiaTheme="majorEastAsia" w:hAnsi="Arial" w:cs="Arial"/>
          <w:color w:val="000000"/>
        </w:rPr>
        <w:t xml:space="preserve">Have you any further comments on Improvement Objective </w:t>
      </w:r>
      <w:r>
        <w:rPr>
          <w:rStyle w:val="Strong"/>
          <w:rFonts w:ascii="Arial" w:eastAsiaTheme="majorEastAsia" w:hAnsi="Arial" w:cs="Arial"/>
          <w:color w:val="000000"/>
        </w:rPr>
        <w:t>2</w:t>
      </w:r>
      <w:r w:rsidRPr="004E772C">
        <w:rPr>
          <w:rStyle w:val="Strong"/>
          <w:rFonts w:ascii="Arial" w:eastAsiaTheme="majorEastAsia" w:hAnsi="Arial" w:cs="Arial"/>
          <w:color w:val="000000"/>
        </w:rPr>
        <w:t>?</w:t>
      </w:r>
    </w:p>
    <w:p w14:paraId="57E5657E" w14:textId="77777777"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6A1CD3" w14:paraId="641DA016" w14:textId="77777777" w:rsidTr="00A6765B">
        <w:tc>
          <w:tcPr>
            <w:tcW w:w="9016" w:type="dxa"/>
          </w:tcPr>
          <w:p w14:paraId="16736606"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327470D3" w14:textId="77777777" w:rsidTr="00A6765B">
        <w:tc>
          <w:tcPr>
            <w:tcW w:w="9016" w:type="dxa"/>
          </w:tcPr>
          <w:p w14:paraId="5F9356C3"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3689CE96" w14:textId="77777777" w:rsidTr="00A6765B">
        <w:tc>
          <w:tcPr>
            <w:tcW w:w="9016" w:type="dxa"/>
          </w:tcPr>
          <w:p w14:paraId="38191D67"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7609180C" w14:textId="77777777" w:rsidTr="00A6765B">
        <w:tc>
          <w:tcPr>
            <w:tcW w:w="9016" w:type="dxa"/>
          </w:tcPr>
          <w:p w14:paraId="5FC725FC"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6EE84B92" w14:textId="77777777" w:rsidTr="00A6765B">
        <w:tc>
          <w:tcPr>
            <w:tcW w:w="9016" w:type="dxa"/>
          </w:tcPr>
          <w:p w14:paraId="55EC8CF4"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2DB5D32A" w14:textId="77777777" w:rsidTr="00A6765B">
        <w:tc>
          <w:tcPr>
            <w:tcW w:w="9016" w:type="dxa"/>
          </w:tcPr>
          <w:p w14:paraId="60A8258F"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54775EFD" w14:textId="77777777" w:rsidTr="00A6765B">
        <w:tc>
          <w:tcPr>
            <w:tcW w:w="9016" w:type="dxa"/>
          </w:tcPr>
          <w:p w14:paraId="3372C188"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1A719380" w14:textId="77777777" w:rsidTr="00A6765B">
        <w:tc>
          <w:tcPr>
            <w:tcW w:w="9016" w:type="dxa"/>
          </w:tcPr>
          <w:p w14:paraId="0283EEEC"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7E308157" w14:textId="77777777" w:rsidTr="00A6765B">
        <w:tc>
          <w:tcPr>
            <w:tcW w:w="9016" w:type="dxa"/>
          </w:tcPr>
          <w:p w14:paraId="12345F16"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73A560CE" w14:textId="77777777" w:rsidTr="00A6765B">
        <w:tc>
          <w:tcPr>
            <w:tcW w:w="9016" w:type="dxa"/>
          </w:tcPr>
          <w:p w14:paraId="25DEE935"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0046E62D" w14:textId="77777777" w:rsidTr="00A6765B">
        <w:tc>
          <w:tcPr>
            <w:tcW w:w="9016" w:type="dxa"/>
          </w:tcPr>
          <w:p w14:paraId="2A7FB4C6"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r w:rsidR="006A1CD3" w14:paraId="7DDFAECC" w14:textId="77777777" w:rsidTr="00A6765B">
        <w:tc>
          <w:tcPr>
            <w:tcW w:w="9016" w:type="dxa"/>
          </w:tcPr>
          <w:p w14:paraId="3AF90272" w14:textId="77777777" w:rsidR="006A1CD3" w:rsidRDefault="006A1CD3" w:rsidP="00A6765B">
            <w:pPr>
              <w:pStyle w:val="NormalWeb"/>
              <w:spacing w:before="0" w:beforeAutospacing="0" w:after="0" w:afterAutospacing="0" w:line="360" w:lineRule="auto"/>
              <w:rPr>
                <w:rStyle w:val="Strong"/>
                <w:rFonts w:ascii="Arial" w:eastAsiaTheme="majorEastAsia" w:hAnsi="Arial" w:cs="Arial"/>
                <w:color w:val="000000"/>
              </w:rPr>
            </w:pPr>
          </w:p>
        </w:tc>
      </w:tr>
    </w:tbl>
    <w:p w14:paraId="7DC363C1" w14:textId="509CFBA0" w:rsidR="006A1CD3" w:rsidRDefault="006A1CD3" w:rsidP="006A1CD3">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316DFE2B" w14:textId="77777777" w:rsidR="006A1CD3" w:rsidRDefault="006A1CD3">
      <w:pPr>
        <w:rPr>
          <w:rStyle w:val="Strong"/>
          <w:rFonts w:ascii="Arial" w:eastAsiaTheme="majorEastAsia" w:hAnsi="Arial" w:cs="Arial"/>
          <w:color w:val="000000"/>
          <w:sz w:val="24"/>
          <w:szCs w:val="24"/>
          <w:lang w:eastAsia="en-GB"/>
        </w:rPr>
      </w:pPr>
      <w:r>
        <w:rPr>
          <w:rStyle w:val="Strong"/>
          <w:rFonts w:ascii="Arial" w:eastAsiaTheme="majorEastAsia" w:hAnsi="Arial" w:cs="Arial"/>
          <w:color w:val="000000"/>
        </w:rPr>
        <w:br w:type="page"/>
      </w:r>
    </w:p>
    <w:p w14:paraId="0BB35DBD" w14:textId="41BA7496" w:rsidR="006A1CD3" w:rsidRPr="00EC3CA5" w:rsidRDefault="006A1CD3" w:rsidP="00EC3CA5">
      <w:pPr>
        <w:pStyle w:val="Heading2"/>
        <w:shd w:val="clear" w:color="auto" w:fill="538135" w:themeFill="accent6" w:themeFillShade="BF"/>
        <w:spacing w:before="588" w:after="285"/>
        <w:rPr>
          <w:rFonts w:ascii="Arial" w:hAnsi="Arial" w:cs="Arial"/>
          <w:b/>
          <w:bCs/>
          <w:color w:val="FFFFFF" w:themeColor="background1"/>
          <w:sz w:val="24"/>
          <w:szCs w:val="24"/>
        </w:rPr>
      </w:pPr>
      <w:r w:rsidRPr="00EC3CA5">
        <w:rPr>
          <w:rFonts w:ascii="Arial" w:hAnsi="Arial" w:cs="Arial"/>
          <w:b/>
          <w:bCs/>
          <w:color w:val="FFFFFF" w:themeColor="background1"/>
          <w:sz w:val="24"/>
          <w:szCs w:val="24"/>
        </w:rPr>
        <w:lastRenderedPageBreak/>
        <w:t>Improvement Objective 3: Improve the Borough’s recycling rates</w:t>
      </w:r>
    </w:p>
    <w:p w14:paraId="7B1FD859" w14:textId="77777777" w:rsidR="006A1CD3" w:rsidRP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Why we are focusing on this objective…</w:t>
      </w:r>
    </w:p>
    <w:p w14:paraId="55D28B5E"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81% of households in the Borough are concerned for the environment (71% across NI, NISRA CHS, 2019) </w:t>
      </w:r>
    </w:p>
    <w:p w14:paraId="0939768F" w14:textId="4CA16834"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£4.2 million paid in landfill costs 2021/22 an increase of £0.6m on the previous year</w:t>
      </w:r>
    </w:p>
    <w:p w14:paraId="650908CB" w14:textId="5AFFE13E" w:rsid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w:t>
      </w:r>
      <w:r>
        <w:rPr>
          <w:rFonts w:ascii="Arial" w:hAnsi="Arial" w:cs="Arial"/>
          <w:b/>
          <w:bCs/>
          <w:color w:val="000000"/>
          <w:sz w:val="24"/>
          <w:szCs w:val="24"/>
        </w:rPr>
        <w:t>hat we hope to achieve</w:t>
      </w:r>
      <w:r w:rsidRPr="006A1CD3">
        <w:rPr>
          <w:rFonts w:ascii="Arial" w:hAnsi="Arial" w:cs="Arial"/>
          <w:b/>
          <w:bCs/>
          <w:color w:val="000000"/>
          <w:sz w:val="24"/>
          <w:szCs w:val="24"/>
        </w:rPr>
        <w:t>…</w:t>
      </w:r>
    </w:p>
    <w:p w14:paraId="40BA61B5" w14:textId="217BE37D"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Improving Council’s recycling rate</w:t>
      </w:r>
    </w:p>
    <w:p w14:paraId="49433C96"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Supporting residents to live and work sustainably by protecting the environment</w:t>
      </w:r>
    </w:p>
    <w:p w14:paraId="33782C8C" w14:textId="0720DFC6"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 xml:space="preserve">AND residents feeling pride from having access to a </w:t>
      </w:r>
      <w:r w:rsidR="00331013" w:rsidRPr="006A1CD3">
        <w:rPr>
          <w:rFonts w:ascii="Arial" w:hAnsi="Arial" w:cs="Arial"/>
          <w:color w:val="000000"/>
          <w:sz w:val="24"/>
          <w:szCs w:val="24"/>
        </w:rPr>
        <w:t>well-managed</w:t>
      </w:r>
      <w:r w:rsidRPr="006A1CD3">
        <w:rPr>
          <w:rFonts w:ascii="Arial" w:hAnsi="Arial" w:cs="Arial"/>
          <w:color w:val="000000"/>
          <w:sz w:val="24"/>
          <w:szCs w:val="24"/>
        </w:rPr>
        <w:t xml:space="preserve"> sustainable environment</w:t>
      </w:r>
    </w:p>
    <w:p w14:paraId="2451B979"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Grow a clean, attractive, environmentally responsible place, incl. our towns, villages, countryside and coast</w:t>
      </w:r>
    </w:p>
    <w:p w14:paraId="2570FA17" w14:textId="77777777" w:rsidR="006A1CD3" w:rsidRPr="006A1CD3" w:rsidRDefault="006A1CD3" w:rsidP="006A1CD3"/>
    <w:p w14:paraId="2E3DEBC3" w14:textId="5C53A3F7" w:rsidR="006A1CD3" w:rsidRDefault="006A1CD3" w:rsidP="00413AF3">
      <w:pPr>
        <w:pStyle w:val="Heading2"/>
        <w:shd w:val="clear" w:color="auto" w:fill="FFFFFF"/>
        <w:spacing w:before="0" w:line="240" w:lineRule="auto"/>
        <w:rPr>
          <w:rFonts w:ascii="Arial" w:hAnsi="Arial" w:cs="Arial"/>
          <w:b/>
          <w:bCs/>
          <w:color w:val="000000"/>
          <w:sz w:val="24"/>
          <w:szCs w:val="24"/>
        </w:rPr>
      </w:pPr>
      <w:r>
        <w:rPr>
          <w:rFonts w:ascii="Arial" w:hAnsi="Arial" w:cs="Arial"/>
          <w:b/>
          <w:bCs/>
          <w:color w:val="000000"/>
          <w:sz w:val="24"/>
          <w:szCs w:val="24"/>
        </w:rPr>
        <w:t>How are we going to do it</w:t>
      </w:r>
      <w:r w:rsidRPr="006A1CD3">
        <w:rPr>
          <w:rFonts w:ascii="Arial" w:hAnsi="Arial" w:cs="Arial"/>
          <w:b/>
          <w:bCs/>
          <w:color w:val="000000"/>
          <w:sz w:val="24"/>
          <w:szCs w:val="24"/>
        </w:rPr>
        <w:t>…</w:t>
      </w:r>
    </w:p>
    <w:p w14:paraId="0FC62881" w14:textId="118C960F" w:rsidR="006A1CD3" w:rsidRPr="00413AF3" w:rsidRDefault="006A1CD3" w:rsidP="00413AF3">
      <w:pPr>
        <w:pStyle w:val="NormalWeb"/>
        <w:shd w:val="clear" w:color="auto" w:fill="FFFFFF"/>
        <w:spacing w:before="0" w:beforeAutospacing="0" w:after="0" w:afterAutospacing="0"/>
        <w:rPr>
          <w:rStyle w:val="Strong"/>
          <w:rFonts w:ascii="Arial" w:eastAsiaTheme="majorEastAsia" w:hAnsi="Arial" w:cs="Arial"/>
          <w:b w:val="0"/>
          <w:bCs w:val="0"/>
          <w:color w:val="000000"/>
        </w:rPr>
      </w:pPr>
      <w:r w:rsidRPr="00413AF3">
        <w:rPr>
          <w:rStyle w:val="Strong"/>
          <w:rFonts w:ascii="Arial" w:eastAsiaTheme="majorEastAsia" w:hAnsi="Arial" w:cs="Arial"/>
          <w:b w:val="0"/>
          <w:bCs w:val="0"/>
          <w:color w:val="000000"/>
        </w:rPr>
        <w:t>Council plans to….</w:t>
      </w:r>
    </w:p>
    <w:p w14:paraId="59657CFD" w14:textId="27D1A6C2" w:rsidR="006A1CD3" w:rsidRDefault="00FB7601" w:rsidP="008B77D5">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Encourage householders to recycle more to r</w:t>
      </w:r>
      <w:r w:rsidR="006A1CD3" w:rsidRPr="006A1CD3">
        <w:rPr>
          <w:rFonts w:ascii="Arial" w:hAnsi="Arial" w:cs="Arial"/>
          <w:color w:val="000000"/>
          <w:sz w:val="24"/>
          <w:szCs w:val="24"/>
        </w:rPr>
        <w:t>educe the tonnage of household waste being sent to landfill</w:t>
      </w:r>
      <w:r>
        <w:rPr>
          <w:rFonts w:ascii="Arial" w:hAnsi="Arial" w:cs="Arial"/>
          <w:color w:val="000000"/>
          <w:sz w:val="24"/>
          <w:szCs w:val="24"/>
        </w:rPr>
        <w:t xml:space="preserve"> through: </w:t>
      </w:r>
    </w:p>
    <w:p w14:paraId="2BA36288" w14:textId="77777777" w:rsidR="008B77D5" w:rsidRPr="008B77D5" w:rsidRDefault="008B77D5" w:rsidP="008B77D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8B77D5">
        <w:rPr>
          <w:rFonts w:ascii="Arial" w:hAnsi="Arial" w:cs="Arial"/>
          <w:color w:val="000000"/>
          <w:sz w:val="24"/>
          <w:szCs w:val="24"/>
        </w:rPr>
        <w:t>New communications campaign to highlight and reinforce all recycling services currently provided by the Council</w:t>
      </w:r>
    </w:p>
    <w:p w14:paraId="3607CF7A" w14:textId="77777777" w:rsidR="008B77D5" w:rsidRPr="008B77D5" w:rsidRDefault="008B77D5" w:rsidP="008B77D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8B77D5">
        <w:rPr>
          <w:rFonts w:ascii="Arial" w:hAnsi="Arial" w:cs="Arial"/>
          <w:color w:val="000000"/>
          <w:sz w:val="24"/>
          <w:szCs w:val="24"/>
        </w:rPr>
        <w:t>Social media awareness campaign regarding soft plastics recycling through local supermarket outlets</w:t>
      </w:r>
    </w:p>
    <w:p w14:paraId="64AF4D84" w14:textId="77777777" w:rsidR="008B77D5" w:rsidRPr="008B77D5" w:rsidRDefault="008B77D5" w:rsidP="008B77D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8B77D5">
        <w:rPr>
          <w:rFonts w:ascii="Arial" w:hAnsi="Arial" w:cs="Arial"/>
          <w:color w:val="000000"/>
          <w:sz w:val="24"/>
          <w:szCs w:val="24"/>
        </w:rPr>
        <w:t>Arc21, the establishment of an interim Residual Waste Treatment Contract, that will allow the further recovery of materials from the residual waste streams</w:t>
      </w:r>
    </w:p>
    <w:p w14:paraId="343DA4C2" w14:textId="77777777" w:rsidR="008B77D5" w:rsidRPr="008B77D5" w:rsidRDefault="008B77D5" w:rsidP="008B77D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8B77D5">
        <w:rPr>
          <w:rFonts w:ascii="Arial" w:hAnsi="Arial" w:cs="Arial"/>
          <w:color w:val="000000"/>
          <w:sz w:val="24"/>
          <w:szCs w:val="24"/>
        </w:rPr>
        <w:t>Reinforcement of HRC conditions of entry and use that were relaxed during Covid-19 pandemic</w:t>
      </w:r>
    </w:p>
    <w:p w14:paraId="30F715D4" w14:textId="77777777" w:rsidR="008B77D5" w:rsidRPr="006A1CD3" w:rsidRDefault="008B77D5" w:rsidP="008B77D5">
      <w:pPr>
        <w:shd w:val="clear" w:color="auto" w:fill="FFFFFF"/>
        <w:spacing w:before="100" w:beforeAutospacing="1" w:after="100" w:afterAutospacing="1" w:line="240" w:lineRule="auto"/>
        <w:ind w:left="360"/>
        <w:rPr>
          <w:rFonts w:ascii="Arial" w:hAnsi="Arial" w:cs="Arial"/>
          <w:color w:val="000000"/>
          <w:sz w:val="24"/>
          <w:szCs w:val="24"/>
        </w:rPr>
      </w:pPr>
    </w:p>
    <w:p w14:paraId="2F346C32" w14:textId="3C78867D" w:rsidR="006A1CD3" w:rsidRDefault="006A1CD3" w:rsidP="006A1CD3">
      <w:pPr>
        <w:pStyle w:val="Heading2"/>
        <w:shd w:val="clear" w:color="auto" w:fill="FFFFFF"/>
        <w:spacing w:before="588" w:after="285"/>
        <w:rPr>
          <w:rFonts w:ascii="Arial" w:hAnsi="Arial" w:cs="Arial"/>
          <w:b/>
          <w:bCs/>
          <w:color w:val="000000"/>
          <w:sz w:val="24"/>
          <w:szCs w:val="24"/>
        </w:rPr>
      </w:pPr>
      <w:r>
        <w:rPr>
          <w:rFonts w:ascii="Arial" w:hAnsi="Arial" w:cs="Arial"/>
          <w:b/>
          <w:bCs/>
          <w:color w:val="000000"/>
          <w:sz w:val="24"/>
          <w:szCs w:val="24"/>
        </w:rPr>
        <w:t>How will we measure progress</w:t>
      </w:r>
      <w:r w:rsidRPr="006A1CD3">
        <w:rPr>
          <w:rFonts w:ascii="Arial" w:hAnsi="Arial" w:cs="Arial"/>
          <w:b/>
          <w:bCs/>
          <w:color w:val="000000"/>
          <w:sz w:val="24"/>
          <w:szCs w:val="24"/>
        </w:rPr>
        <w:t>…</w:t>
      </w:r>
    </w:p>
    <w:p w14:paraId="02875E9A"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Reduce the tonnage of municipal solid waste sent to landfill to 37,000 (Q3 2021/22 29,907)</w:t>
      </w:r>
    </w:p>
    <w:p w14:paraId="1E44EC86"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Increase % of household waste recycled, reused and composted to 60% (YTD 2021/22 50.5%)</w:t>
      </w:r>
    </w:p>
    <w:p w14:paraId="1182D2FD"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Reduce biodegradable waste that is diverted from landfill (2020/21 19,873 tonnes)(Statutory Indicator)</w:t>
      </w:r>
    </w:p>
    <w:p w14:paraId="0509C501" w14:textId="7304975E" w:rsidR="00EC3CA5" w:rsidRPr="006A1CD3" w:rsidRDefault="00EC3CA5" w:rsidP="00EC3CA5">
      <w:pPr>
        <w:pStyle w:val="Heading2"/>
        <w:shd w:val="clear" w:color="auto" w:fill="FFFFFF"/>
        <w:spacing w:before="0" w:line="240" w:lineRule="auto"/>
        <w:rPr>
          <w:rFonts w:ascii="Arial" w:hAnsi="Arial" w:cs="Arial"/>
          <w:b/>
          <w:bCs/>
          <w:color w:val="000000"/>
          <w:sz w:val="24"/>
          <w:szCs w:val="24"/>
        </w:rPr>
      </w:pPr>
      <w:r w:rsidRPr="004E772C">
        <w:rPr>
          <w:rFonts w:ascii="Arial" w:hAnsi="Arial" w:cs="Arial"/>
          <w:b/>
          <w:bCs/>
          <w:color w:val="000000"/>
          <w:sz w:val="24"/>
          <w:szCs w:val="24"/>
        </w:rPr>
        <w:lastRenderedPageBreak/>
        <w:t xml:space="preserve">Overall, how supportive are you of the Council's improvement objective of </w:t>
      </w:r>
      <w:r>
        <w:rPr>
          <w:rFonts w:ascii="Arial" w:hAnsi="Arial" w:cs="Arial"/>
          <w:b/>
          <w:bCs/>
          <w:color w:val="000000"/>
          <w:sz w:val="24"/>
          <w:szCs w:val="24"/>
        </w:rPr>
        <w:t>Improving the Borough’s recycling rates</w:t>
      </w:r>
      <w:r w:rsidRPr="004E772C">
        <w:rPr>
          <w:rFonts w:ascii="Arial" w:hAnsi="Arial" w:cs="Arial"/>
          <w:b/>
          <w:bCs/>
          <w:color w:val="000000"/>
          <w:sz w:val="24"/>
          <w:szCs w:val="24"/>
        </w:rPr>
        <w:t>?</w:t>
      </w:r>
      <w:r w:rsidRPr="006A1CD3">
        <w:rPr>
          <w:rFonts w:ascii="Arial" w:hAnsi="Arial" w:cs="Arial"/>
          <w:b/>
          <w:bCs/>
          <w:color w:val="000000"/>
          <w:sz w:val="24"/>
          <w:szCs w:val="24"/>
        </w:rPr>
        <w:t xml:space="preserve">  (Please indicate your level of support by ticking the appropriate box below.)</w:t>
      </w:r>
    </w:p>
    <w:p w14:paraId="62D77793"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Look w:val="04A0" w:firstRow="1" w:lastRow="0" w:firstColumn="1" w:lastColumn="0" w:noHBand="0" w:noVBand="1"/>
      </w:tblPr>
      <w:tblGrid>
        <w:gridCol w:w="3397"/>
        <w:gridCol w:w="1418"/>
        <w:gridCol w:w="1307"/>
        <w:gridCol w:w="1417"/>
        <w:gridCol w:w="1289"/>
      </w:tblGrid>
      <w:tr w:rsidR="00EC3CA5" w14:paraId="6E7211B3" w14:textId="77777777" w:rsidTr="00A6765B">
        <w:trPr>
          <w:trHeight w:val="624"/>
        </w:trPr>
        <w:tc>
          <w:tcPr>
            <w:tcW w:w="3397" w:type="dxa"/>
          </w:tcPr>
          <w:p w14:paraId="7F1335CA" w14:textId="77777777" w:rsidR="00EC3CA5" w:rsidRPr="006A1CD3" w:rsidRDefault="00EC3CA5" w:rsidP="00A6765B">
            <w:pPr>
              <w:shd w:val="clear" w:color="auto" w:fill="FFFFFF"/>
              <w:ind w:left="360"/>
              <w:rPr>
                <w:b/>
                <w:bCs/>
                <w:sz w:val="24"/>
                <w:szCs w:val="24"/>
              </w:rPr>
            </w:pPr>
          </w:p>
        </w:tc>
        <w:tc>
          <w:tcPr>
            <w:tcW w:w="1418" w:type="dxa"/>
          </w:tcPr>
          <w:p w14:paraId="1F037C19" w14:textId="77777777" w:rsidR="00EC3CA5" w:rsidRPr="006A1CD3" w:rsidRDefault="00EC3CA5" w:rsidP="00A6765B">
            <w:pPr>
              <w:shd w:val="clear" w:color="auto" w:fill="FFFFFF"/>
              <w:rPr>
                <w:b/>
                <w:bCs/>
                <w:sz w:val="24"/>
                <w:szCs w:val="24"/>
              </w:rPr>
            </w:pPr>
            <w:r>
              <w:rPr>
                <w:b/>
                <w:bCs/>
                <w:sz w:val="24"/>
                <w:szCs w:val="24"/>
              </w:rPr>
              <w:t>Very Supportive</w:t>
            </w:r>
          </w:p>
        </w:tc>
        <w:tc>
          <w:tcPr>
            <w:tcW w:w="1307" w:type="dxa"/>
          </w:tcPr>
          <w:p w14:paraId="63BC8C58" w14:textId="77777777" w:rsidR="00EC3CA5" w:rsidRPr="006A1CD3" w:rsidRDefault="00EC3CA5" w:rsidP="00A6765B">
            <w:pPr>
              <w:shd w:val="clear" w:color="auto" w:fill="FFFFFF"/>
              <w:rPr>
                <w:b/>
                <w:bCs/>
                <w:sz w:val="24"/>
                <w:szCs w:val="24"/>
              </w:rPr>
            </w:pPr>
            <w:r>
              <w:rPr>
                <w:b/>
                <w:bCs/>
                <w:sz w:val="24"/>
                <w:szCs w:val="24"/>
              </w:rPr>
              <w:t>Supportive</w:t>
            </w:r>
          </w:p>
        </w:tc>
        <w:tc>
          <w:tcPr>
            <w:tcW w:w="1417" w:type="dxa"/>
          </w:tcPr>
          <w:p w14:paraId="5360EDD3" w14:textId="77777777" w:rsidR="00EC3CA5" w:rsidRPr="006A1CD3" w:rsidRDefault="00EC3CA5" w:rsidP="00A6765B">
            <w:pPr>
              <w:shd w:val="clear" w:color="auto" w:fill="FFFFFF"/>
              <w:rPr>
                <w:b/>
                <w:bCs/>
                <w:sz w:val="24"/>
                <w:szCs w:val="24"/>
              </w:rPr>
            </w:pPr>
            <w:r>
              <w:rPr>
                <w:b/>
                <w:bCs/>
                <w:sz w:val="24"/>
                <w:szCs w:val="24"/>
              </w:rPr>
              <w:t>Not very supportive</w:t>
            </w:r>
          </w:p>
        </w:tc>
        <w:tc>
          <w:tcPr>
            <w:tcW w:w="1289" w:type="dxa"/>
          </w:tcPr>
          <w:p w14:paraId="48909A08" w14:textId="77777777" w:rsidR="00EC3CA5" w:rsidRPr="006A1CD3" w:rsidRDefault="00EC3CA5" w:rsidP="00A6765B">
            <w:pPr>
              <w:shd w:val="clear" w:color="auto" w:fill="FFFFFF"/>
              <w:rPr>
                <w:b/>
                <w:bCs/>
                <w:sz w:val="24"/>
                <w:szCs w:val="24"/>
              </w:rPr>
            </w:pPr>
            <w:r>
              <w:rPr>
                <w:b/>
                <w:bCs/>
                <w:sz w:val="24"/>
                <w:szCs w:val="24"/>
              </w:rPr>
              <w:t>Not at all supportive</w:t>
            </w:r>
          </w:p>
        </w:tc>
      </w:tr>
      <w:tr w:rsidR="00EC3CA5" w14:paraId="27DAAB21" w14:textId="77777777" w:rsidTr="00A6765B">
        <w:trPr>
          <w:trHeight w:val="624"/>
        </w:trPr>
        <w:tc>
          <w:tcPr>
            <w:tcW w:w="3397" w:type="dxa"/>
          </w:tcPr>
          <w:p w14:paraId="291DF657" w14:textId="77777777" w:rsidR="00EC3CA5" w:rsidRPr="006A1CD3" w:rsidRDefault="00EC3CA5" w:rsidP="00A6765B">
            <w:pPr>
              <w:shd w:val="clear" w:color="auto" w:fill="FFFFFF"/>
              <w:ind w:left="32"/>
              <w:rPr>
                <w:b/>
                <w:bCs/>
                <w:sz w:val="24"/>
                <w:szCs w:val="24"/>
              </w:rPr>
            </w:pPr>
            <w:r w:rsidRPr="006A1CD3">
              <w:rPr>
                <w:b/>
                <w:bCs/>
                <w:sz w:val="24"/>
                <w:szCs w:val="24"/>
              </w:rPr>
              <w:t>L</w:t>
            </w:r>
            <w:r w:rsidRPr="006A1CD3">
              <w:rPr>
                <w:rFonts w:ascii="Arial" w:hAnsi="Arial" w:cs="Arial"/>
                <w:b/>
                <w:bCs/>
                <w:color w:val="000000"/>
                <w:sz w:val="24"/>
                <w:szCs w:val="24"/>
              </w:rPr>
              <w:t>evel of support</w:t>
            </w:r>
          </w:p>
        </w:tc>
        <w:tc>
          <w:tcPr>
            <w:tcW w:w="1418" w:type="dxa"/>
          </w:tcPr>
          <w:p w14:paraId="7D803A3F" w14:textId="77777777" w:rsidR="00EC3CA5" w:rsidRPr="006A1CD3" w:rsidRDefault="00EC3CA5" w:rsidP="00A6765B">
            <w:pPr>
              <w:shd w:val="clear" w:color="auto" w:fill="FFFFFF"/>
              <w:rPr>
                <w:b/>
                <w:bCs/>
                <w:sz w:val="24"/>
                <w:szCs w:val="24"/>
              </w:rPr>
            </w:pPr>
          </w:p>
        </w:tc>
        <w:tc>
          <w:tcPr>
            <w:tcW w:w="1307" w:type="dxa"/>
          </w:tcPr>
          <w:p w14:paraId="3B479080" w14:textId="77777777" w:rsidR="00EC3CA5" w:rsidRPr="006A1CD3" w:rsidRDefault="00EC3CA5" w:rsidP="00A6765B">
            <w:pPr>
              <w:shd w:val="clear" w:color="auto" w:fill="FFFFFF"/>
              <w:ind w:left="360"/>
              <w:rPr>
                <w:b/>
                <w:bCs/>
                <w:sz w:val="24"/>
                <w:szCs w:val="24"/>
              </w:rPr>
            </w:pPr>
          </w:p>
        </w:tc>
        <w:tc>
          <w:tcPr>
            <w:tcW w:w="1417" w:type="dxa"/>
          </w:tcPr>
          <w:p w14:paraId="437F6407" w14:textId="77777777" w:rsidR="00EC3CA5" w:rsidRPr="006A1CD3" w:rsidRDefault="00EC3CA5" w:rsidP="00A6765B">
            <w:pPr>
              <w:shd w:val="clear" w:color="auto" w:fill="FFFFFF"/>
              <w:ind w:left="360"/>
              <w:rPr>
                <w:b/>
                <w:bCs/>
                <w:sz w:val="24"/>
                <w:szCs w:val="24"/>
              </w:rPr>
            </w:pPr>
          </w:p>
        </w:tc>
        <w:tc>
          <w:tcPr>
            <w:tcW w:w="1289" w:type="dxa"/>
          </w:tcPr>
          <w:p w14:paraId="092D3F1B" w14:textId="77777777" w:rsidR="00EC3CA5" w:rsidRPr="006A1CD3" w:rsidRDefault="00EC3CA5" w:rsidP="00A6765B">
            <w:pPr>
              <w:shd w:val="clear" w:color="auto" w:fill="FFFFFF"/>
              <w:ind w:left="360"/>
              <w:rPr>
                <w:b/>
                <w:bCs/>
                <w:sz w:val="24"/>
                <w:szCs w:val="24"/>
              </w:rPr>
            </w:pPr>
          </w:p>
        </w:tc>
      </w:tr>
    </w:tbl>
    <w:p w14:paraId="0AE3CCEF"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6039AC49"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1F9366F4"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74E170D6" w14:textId="147BBDFF" w:rsidR="00EC3CA5" w:rsidRPr="004E772C"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r w:rsidRPr="004E772C">
        <w:rPr>
          <w:rStyle w:val="Strong"/>
          <w:rFonts w:ascii="Arial" w:eastAsiaTheme="majorEastAsia" w:hAnsi="Arial" w:cs="Arial"/>
          <w:color w:val="000000"/>
        </w:rPr>
        <w:t xml:space="preserve">Have you any further comments on Improvement Objective </w:t>
      </w:r>
      <w:r>
        <w:rPr>
          <w:rStyle w:val="Strong"/>
          <w:rFonts w:ascii="Arial" w:eastAsiaTheme="majorEastAsia" w:hAnsi="Arial" w:cs="Arial"/>
          <w:color w:val="000000"/>
        </w:rPr>
        <w:t>3</w:t>
      </w:r>
      <w:r w:rsidRPr="004E772C">
        <w:rPr>
          <w:rStyle w:val="Strong"/>
          <w:rFonts w:ascii="Arial" w:eastAsiaTheme="majorEastAsia" w:hAnsi="Arial" w:cs="Arial"/>
          <w:color w:val="000000"/>
        </w:rPr>
        <w:t>?</w:t>
      </w:r>
    </w:p>
    <w:p w14:paraId="07B2A58D"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C3CA5" w14:paraId="05ADB953" w14:textId="77777777" w:rsidTr="00A6765B">
        <w:tc>
          <w:tcPr>
            <w:tcW w:w="9016" w:type="dxa"/>
          </w:tcPr>
          <w:p w14:paraId="6B85C399"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6C73EA28" w14:textId="77777777" w:rsidTr="00A6765B">
        <w:tc>
          <w:tcPr>
            <w:tcW w:w="9016" w:type="dxa"/>
          </w:tcPr>
          <w:p w14:paraId="74AB58A0"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37C7E90" w14:textId="77777777" w:rsidTr="00A6765B">
        <w:tc>
          <w:tcPr>
            <w:tcW w:w="9016" w:type="dxa"/>
          </w:tcPr>
          <w:p w14:paraId="35EB006F"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4860485A" w14:textId="77777777" w:rsidTr="00A6765B">
        <w:tc>
          <w:tcPr>
            <w:tcW w:w="9016" w:type="dxa"/>
          </w:tcPr>
          <w:p w14:paraId="2A1024CB"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7D457ECB" w14:textId="77777777" w:rsidTr="00A6765B">
        <w:tc>
          <w:tcPr>
            <w:tcW w:w="9016" w:type="dxa"/>
          </w:tcPr>
          <w:p w14:paraId="30C47EE9"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4474D71" w14:textId="77777777" w:rsidTr="00A6765B">
        <w:tc>
          <w:tcPr>
            <w:tcW w:w="9016" w:type="dxa"/>
          </w:tcPr>
          <w:p w14:paraId="6E1E1CE4"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60DEB805" w14:textId="77777777" w:rsidTr="00A6765B">
        <w:tc>
          <w:tcPr>
            <w:tcW w:w="9016" w:type="dxa"/>
          </w:tcPr>
          <w:p w14:paraId="0E72B036"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3A773533" w14:textId="77777777" w:rsidTr="00A6765B">
        <w:tc>
          <w:tcPr>
            <w:tcW w:w="9016" w:type="dxa"/>
          </w:tcPr>
          <w:p w14:paraId="5B467EB1"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72AF3729" w14:textId="77777777" w:rsidTr="00A6765B">
        <w:tc>
          <w:tcPr>
            <w:tcW w:w="9016" w:type="dxa"/>
          </w:tcPr>
          <w:p w14:paraId="0A40CAC2"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36BC0755" w14:textId="77777777" w:rsidTr="00A6765B">
        <w:tc>
          <w:tcPr>
            <w:tcW w:w="9016" w:type="dxa"/>
          </w:tcPr>
          <w:p w14:paraId="46E4130F"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42B84AB3" w14:textId="77777777" w:rsidTr="00A6765B">
        <w:tc>
          <w:tcPr>
            <w:tcW w:w="9016" w:type="dxa"/>
          </w:tcPr>
          <w:p w14:paraId="66721C65"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013D65CD" w14:textId="77777777" w:rsidTr="00A6765B">
        <w:tc>
          <w:tcPr>
            <w:tcW w:w="9016" w:type="dxa"/>
          </w:tcPr>
          <w:p w14:paraId="3316801B"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bl>
    <w:p w14:paraId="74CF5280" w14:textId="3DB8ABBC" w:rsidR="006A1CD3" w:rsidRDefault="006A1CD3">
      <w:pPr>
        <w:rPr>
          <w:rStyle w:val="Strong"/>
          <w:rFonts w:ascii="Arial" w:eastAsiaTheme="majorEastAsia" w:hAnsi="Arial" w:cs="Arial"/>
          <w:color w:val="000000"/>
        </w:rPr>
      </w:pPr>
      <w:r>
        <w:rPr>
          <w:rStyle w:val="Strong"/>
          <w:rFonts w:ascii="Arial" w:eastAsiaTheme="majorEastAsia" w:hAnsi="Arial" w:cs="Arial"/>
          <w:color w:val="000000"/>
        </w:rPr>
        <w:br w:type="page"/>
      </w:r>
    </w:p>
    <w:p w14:paraId="70CFC4BF" w14:textId="1940E361" w:rsidR="006A1CD3" w:rsidRPr="00EC3CA5" w:rsidRDefault="006A1CD3" w:rsidP="00EC3CA5">
      <w:pPr>
        <w:pStyle w:val="Heading2"/>
        <w:shd w:val="clear" w:color="auto" w:fill="9F5FCF"/>
        <w:spacing w:before="588" w:after="285"/>
        <w:rPr>
          <w:rFonts w:ascii="Arial" w:hAnsi="Arial" w:cs="Arial"/>
          <w:b/>
          <w:bCs/>
          <w:color w:val="FFFFFF" w:themeColor="background1"/>
          <w:sz w:val="24"/>
          <w:szCs w:val="24"/>
        </w:rPr>
      </w:pPr>
      <w:r w:rsidRPr="00EC3CA5">
        <w:rPr>
          <w:rFonts w:ascii="Arial" w:hAnsi="Arial" w:cs="Arial"/>
          <w:b/>
          <w:bCs/>
          <w:color w:val="FFFFFF" w:themeColor="background1"/>
          <w:sz w:val="24"/>
          <w:szCs w:val="24"/>
        </w:rPr>
        <w:lastRenderedPageBreak/>
        <w:t>Improvement Objective 4: Support businesses and residents to protect and improve their health and wellbeing</w:t>
      </w:r>
    </w:p>
    <w:p w14:paraId="6DBBCB32" w14:textId="77777777" w:rsidR="006A1CD3" w:rsidRP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Why we are focusing on this objective…</w:t>
      </w:r>
    </w:p>
    <w:p w14:paraId="3B61B5A0" w14:textId="578B84DB"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Residents have identified improving health and wellbeing as a top priority (research evidence)</w:t>
      </w:r>
    </w:p>
    <w:p w14:paraId="2E81889A" w14:textId="77777777" w:rsid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w:t>
      </w:r>
      <w:r>
        <w:rPr>
          <w:rFonts w:ascii="Arial" w:hAnsi="Arial" w:cs="Arial"/>
          <w:b/>
          <w:bCs/>
          <w:color w:val="000000"/>
          <w:sz w:val="24"/>
          <w:szCs w:val="24"/>
        </w:rPr>
        <w:t>hat we hope to achieve</w:t>
      </w:r>
      <w:r w:rsidRPr="006A1CD3">
        <w:rPr>
          <w:rFonts w:ascii="Arial" w:hAnsi="Arial" w:cs="Arial"/>
          <w:b/>
          <w:bCs/>
          <w:color w:val="000000"/>
          <w:sz w:val="24"/>
          <w:szCs w:val="24"/>
        </w:rPr>
        <w:t>…</w:t>
      </w:r>
    </w:p>
    <w:p w14:paraId="37C37D77" w14:textId="5FB8CECE"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Greater awareness of health in the business community</w:t>
      </w:r>
    </w:p>
    <w:p w14:paraId="4FE2ABBF" w14:textId="02756189"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Improved use of outdoor spaces</w:t>
      </w:r>
    </w:p>
    <w:p w14:paraId="6C2B7A1E" w14:textId="27E3867A"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Provide safe and accessible public spaces</w:t>
      </w:r>
    </w:p>
    <w:p w14:paraId="5EAAB64F" w14:textId="6832654A"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Enjoying long, healthy, active lives</w:t>
      </w:r>
    </w:p>
    <w:p w14:paraId="7064C024" w14:textId="53DBD6F4"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All residents to enjoy good health and wellbeing</w:t>
      </w:r>
    </w:p>
    <w:p w14:paraId="33D22F26" w14:textId="6E02835D" w:rsidR="006A1CD3" w:rsidRPr="006A1CD3" w:rsidRDefault="003C605F"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Enhanced</w:t>
      </w:r>
      <w:r w:rsidR="006A1CD3">
        <w:rPr>
          <w:rFonts w:ascii="Arial" w:hAnsi="Arial" w:cs="Arial"/>
          <w:color w:val="000000"/>
          <w:sz w:val="24"/>
          <w:szCs w:val="24"/>
        </w:rPr>
        <w:t xml:space="preserve"> physical and emotional wellbeing of residents through services, facilities and partnerships</w:t>
      </w:r>
    </w:p>
    <w:p w14:paraId="39452127" w14:textId="77777777" w:rsidR="00D00858" w:rsidRDefault="00D00858" w:rsidP="00D00858">
      <w:pPr>
        <w:pStyle w:val="Heading2"/>
        <w:shd w:val="clear" w:color="auto" w:fill="FFFFFF"/>
        <w:spacing w:before="0" w:line="240" w:lineRule="auto"/>
        <w:rPr>
          <w:rFonts w:ascii="Arial" w:hAnsi="Arial" w:cs="Arial"/>
          <w:b/>
          <w:bCs/>
          <w:color w:val="000000"/>
          <w:sz w:val="24"/>
          <w:szCs w:val="24"/>
        </w:rPr>
      </w:pPr>
      <w:r>
        <w:rPr>
          <w:rFonts w:ascii="Arial" w:hAnsi="Arial" w:cs="Arial"/>
          <w:b/>
          <w:bCs/>
          <w:color w:val="000000"/>
          <w:sz w:val="24"/>
          <w:szCs w:val="24"/>
        </w:rPr>
        <w:t>How are we going to do it</w:t>
      </w:r>
      <w:r w:rsidRPr="006A1CD3">
        <w:rPr>
          <w:rFonts w:ascii="Arial" w:hAnsi="Arial" w:cs="Arial"/>
          <w:b/>
          <w:bCs/>
          <w:color w:val="000000"/>
          <w:sz w:val="24"/>
          <w:szCs w:val="24"/>
        </w:rPr>
        <w:t>…</w:t>
      </w:r>
    </w:p>
    <w:p w14:paraId="2C159EC0" w14:textId="77777777" w:rsidR="00D00858" w:rsidRPr="00413AF3" w:rsidRDefault="00D00858" w:rsidP="00D00858">
      <w:pPr>
        <w:pStyle w:val="NormalWeb"/>
        <w:shd w:val="clear" w:color="auto" w:fill="FFFFFF"/>
        <w:spacing w:before="0" w:beforeAutospacing="0" w:after="0" w:afterAutospacing="0"/>
        <w:rPr>
          <w:rStyle w:val="Strong"/>
          <w:rFonts w:ascii="Arial" w:eastAsiaTheme="majorEastAsia" w:hAnsi="Arial" w:cs="Arial"/>
          <w:b w:val="0"/>
          <w:bCs w:val="0"/>
          <w:color w:val="000000"/>
        </w:rPr>
      </w:pPr>
      <w:r w:rsidRPr="00413AF3">
        <w:rPr>
          <w:rStyle w:val="Strong"/>
          <w:rFonts w:ascii="Arial" w:eastAsiaTheme="majorEastAsia" w:hAnsi="Arial" w:cs="Arial"/>
          <w:b w:val="0"/>
          <w:bCs w:val="0"/>
          <w:color w:val="000000"/>
        </w:rPr>
        <w:t>Council plans to….</w:t>
      </w:r>
    </w:p>
    <w:p w14:paraId="0238BF20" w14:textId="52CADB63" w:rsid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Provide additional resources for community health and wellbeing and support utilising existing budgets</w:t>
      </w:r>
    </w:p>
    <w:p w14:paraId="4B4F3776" w14:textId="4D6A7C69"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Provide open spaces and parks which are well maintained, managed in an environmentally sustainable manner, accessible to all and to improve biodiversity in the Borough</w:t>
      </w:r>
    </w:p>
    <w:p w14:paraId="5608EED6" w14:textId="77777777" w:rsidR="006A1CD3" w:rsidRDefault="006A1CD3" w:rsidP="006A1CD3">
      <w:pPr>
        <w:pStyle w:val="Heading2"/>
        <w:shd w:val="clear" w:color="auto" w:fill="FFFFFF"/>
        <w:spacing w:before="588" w:after="285"/>
        <w:rPr>
          <w:rFonts w:ascii="Arial" w:hAnsi="Arial" w:cs="Arial"/>
          <w:b/>
          <w:bCs/>
          <w:color w:val="000000"/>
          <w:sz w:val="24"/>
          <w:szCs w:val="24"/>
        </w:rPr>
      </w:pPr>
      <w:r>
        <w:rPr>
          <w:rFonts w:ascii="Arial" w:hAnsi="Arial" w:cs="Arial"/>
          <w:b/>
          <w:bCs/>
          <w:color w:val="000000"/>
          <w:sz w:val="24"/>
          <w:szCs w:val="24"/>
        </w:rPr>
        <w:t>How will we measure progress</w:t>
      </w:r>
      <w:r w:rsidRPr="006A1CD3">
        <w:rPr>
          <w:rFonts w:ascii="Arial" w:hAnsi="Arial" w:cs="Arial"/>
          <w:b/>
          <w:bCs/>
          <w:color w:val="000000"/>
          <w:sz w:val="24"/>
          <w:szCs w:val="24"/>
        </w:rPr>
        <w:t>…</w:t>
      </w:r>
    </w:p>
    <w:p w14:paraId="5B094F65" w14:textId="67E3A57C"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D</w:t>
      </w:r>
      <w:r w:rsidRPr="006A1CD3">
        <w:rPr>
          <w:rFonts w:ascii="Arial" w:hAnsi="Arial" w:cs="Arial"/>
          <w:color w:val="000000"/>
          <w:sz w:val="24"/>
          <w:szCs w:val="24"/>
        </w:rPr>
        <w:t xml:space="preserve">evelop and have business case approved and recruit additional support in Health and Wellbeing </w:t>
      </w:r>
    </w:p>
    <w:p w14:paraId="0F37B9CD"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Increase the number of trees planted across the Borough to 15,000 (2021/22 12,000)</w:t>
      </w:r>
    </w:p>
    <w:p w14:paraId="67DF945C"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Retain the Borough's 5 Green Flag awards</w:t>
      </w:r>
    </w:p>
    <w:p w14:paraId="074B71AE"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Increase the m</w:t>
      </w:r>
      <w:r w:rsidRPr="006A1CD3">
        <w:rPr>
          <w:rFonts w:ascii="Arial" w:hAnsi="Arial" w:cs="Arial"/>
          <w:color w:val="000000"/>
          <w:sz w:val="24"/>
          <w:szCs w:val="24"/>
          <w:vertAlign w:val="superscript"/>
        </w:rPr>
        <w:t>2</w:t>
      </w:r>
      <w:r w:rsidRPr="006A1CD3">
        <w:rPr>
          <w:rFonts w:ascii="Arial" w:hAnsi="Arial" w:cs="Arial"/>
          <w:color w:val="000000"/>
          <w:sz w:val="24"/>
          <w:szCs w:val="24"/>
        </w:rPr>
        <w:t xml:space="preserve"> of rewilded Council maintained ground to 49,195 (2021/22 22,812)</w:t>
      </w:r>
    </w:p>
    <w:p w14:paraId="7454D508" w14:textId="77777777"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100% condition surveys carried out according to schedule</w:t>
      </w:r>
    </w:p>
    <w:p w14:paraId="3B7B3906" w14:textId="77777777" w:rsidR="00EC3CA5" w:rsidRDefault="00EC3CA5">
      <w:pPr>
        <w:rPr>
          <w:rFonts w:ascii="Arial" w:eastAsiaTheme="majorEastAsia" w:hAnsi="Arial" w:cs="Arial"/>
          <w:b/>
          <w:bCs/>
          <w:color w:val="000000"/>
          <w:sz w:val="24"/>
          <w:szCs w:val="24"/>
        </w:rPr>
      </w:pPr>
      <w:r>
        <w:rPr>
          <w:rFonts w:ascii="Arial" w:hAnsi="Arial" w:cs="Arial"/>
          <w:b/>
          <w:bCs/>
          <w:color w:val="000000"/>
          <w:sz w:val="24"/>
          <w:szCs w:val="24"/>
        </w:rPr>
        <w:br w:type="page"/>
      </w:r>
    </w:p>
    <w:p w14:paraId="6A3493BF" w14:textId="710B65B5" w:rsidR="00EC3CA5" w:rsidRPr="006A1CD3" w:rsidRDefault="00EC3CA5" w:rsidP="00EC3CA5">
      <w:pPr>
        <w:pStyle w:val="Heading2"/>
        <w:shd w:val="clear" w:color="auto" w:fill="FFFFFF"/>
        <w:spacing w:before="0" w:line="240" w:lineRule="auto"/>
        <w:rPr>
          <w:rFonts w:ascii="Arial" w:hAnsi="Arial" w:cs="Arial"/>
          <w:b/>
          <w:bCs/>
          <w:color w:val="000000"/>
          <w:sz w:val="24"/>
          <w:szCs w:val="24"/>
        </w:rPr>
      </w:pPr>
      <w:r w:rsidRPr="004E772C">
        <w:rPr>
          <w:rFonts w:ascii="Arial" w:hAnsi="Arial" w:cs="Arial"/>
          <w:b/>
          <w:bCs/>
          <w:color w:val="000000"/>
          <w:sz w:val="24"/>
          <w:szCs w:val="24"/>
        </w:rPr>
        <w:lastRenderedPageBreak/>
        <w:t xml:space="preserve">Overall, how supportive are you of the Council's improvement objective of </w:t>
      </w:r>
      <w:r>
        <w:rPr>
          <w:rFonts w:ascii="Arial" w:hAnsi="Arial" w:cs="Arial"/>
          <w:b/>
          <w:bCs/>
          <w:color w:val="000000"/>
          <w:sz w:val="24"/>
          <w:szCs w:val="24"/>
        </w:rPr>
        <w:t>Support businesses and residents to protect and improve their health and wellbeing</w:t>
      </w:r>
      <w:r w:rsidRPr="004E772C">
        <w:rPr>
          <w:rFonts w:ascii="Arial" w:hAnsi="Arial" w:cs="Arial"/>
          <w:b/>
          <w:bCs/>
          <w:color w:val="000000"/>
          <w:sz w:val="24"/>
          <w:szCs w:val="24"/>
        </w:rPr>
        <w:t>?</w:t>
      </w:r>
      <w:r w:rsidRPr="006A1CD3">
        <w:rPr>
          <w:rFonts w:ascii="Arial" w:hAnsi="Arial" w:cs="Arial"/>
          <w:b/>
          <w:bCs/>
          <w:color w:val="000000"/>
          <w:sz w:val="24"/>
          <w:szCs w:val="24"/>
        </w:rPr>
        <w:t xml:space="preserve">  (Please indicate your level of support by ticking the appropriate box below.)</w:t>
      </w:r>
    </w:p>
    <w:p w14:paraId="7E15001B"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Look w:val="04A0" w:firstRow="1" w:lastRow="0" w:firstColumn="1" w:lastColumn="0" w:noHBand="0" w:noVBand="1"/>
      </w:tblPr>
      <w:tblGrid>
        <w:gridCol w:w="3397"/>
        <w:gridCol w:w="1418"/>
        <w:gridCol w:w="1307"/>
        <w:gridCol w:w="1417"/>
        <w:gridCol w:w="1289"/>
      </w:tblGrid>
      <w:tr w:rsidR="00EC3CA5" w14:paraId="492D139A" w14:textId="77777777" w:rsidTr="00A6765B">
        <w:trPr>
          <w:trHeight w:val="624"/>
        </w:trPr>
        <w:tc>
          <w:tcPr>
            <w:tcW w:w="3397" w:type="dxa"/>
          </w:tcPr>
          <w:p w14:paraId="06B1FBC1" w14:textId="77777777" w:rsidR="00EC3CA5" w:rsidRPr="006A1CD3" w:rsidRDefault="00EC3CA5" w:rsidP="00A6765B">
            <w:pPr>
              <w:shd w:val="clear" w:color="auto" w:fill="FFFFFF"/>
              <w:ind w:left="360"/>
              <w:rPr>
                <w:b/>
                <w:bCs/>
                <w:sz w:val="24"/>
                <w:szCs w:val="24"/>
              </w:rPr>
            </w:pPr>
          </w:p>
        </w:tc>
        <w:tc>
          <w:tcPr>
            <w:tcW w:w="1418" w:type="dxa"/>
          </w:tcPr>
          <w:p w14:paraId="7513DCF9" w14:textId="77777777" w:rsidR="00EC3CA5" w:rsidRPr="006A1CD3" w:rsidRDefault="00EC3CA5" w:rsidP="00A6765B">
            <w:pPr>
              <w:shd w:val="clear" w:color="auto" w:fill="FFFFFF"/>
              <w:rPr>
                <w:b/>
                <w:bCs/>
                <w:sz w:val="24"/>
                <w:szCs w:val="24"/>
              </w:rPr>
            </w:pPr>
            <w:r>
              <w:rPr>
                <w:b/>
                <w:bCs/>
                <w:sz w:val="24"/>
                <w:szCs w:val="24"/>
              </w:rPr>
              <w:t>Very Supportive</w:t>
            </w:r>
          </w:p>
        </w:tc>
        <w:tc>
          <w:tcPr>
            <w:tcW w:w="1307" w:type="dxa"/>
          </w:tcPr>
          <w:p w14:paraId="16112FB3" w14:textId="77777777" w:rsidR="00EC3CA5" w:rsidRPr="006A1CD3" w:rsidRDefault="00EC3CA5" w:rsidP="00A6765B">
            <w:pPr>
              <w:shd w:val="clear" w:color="auto" w:fill="FFFFFF"/>
              <w:rPr>
                <w:b/>
                <w:bCs/>
                <w:sz w:val="24"/>
                <w:szCs w:val="24"/>
              </w:rPr>
            </w:pPr>
            <w:r>
              <w:rPr>
                <w:b/>
                <w:bCs/>
                <w:sz w:val="24"/>
                <w:szCs w:val="24"/>
              </w:rPr>
              <w:t>Supportive</w:t>
            </w:r>
          </w:p>
        </w:tc>
        <w:tc>
          <w:tcPr>
            <w:tcW w:w="1417" w:type="dxa"/>
          </w:tcPr>
          <w:p w14:paraId="2C5FA797" w14:textId="77777777" w:rsidR="00EC3CA5" w:rsidRPr="006A1CD3" w:rsidRDefault="00EC3CA5" w:rsidP="00A6765B">
            <w:pPr>
              <w:shd w:val="clear" w:color="auto" w:fill="FFFFFF"/>
              <w:rPr>
                <w:b/>
                <w:bCs/>
                <w:sz w:val="24"/>
                <w:szCs w:val="24"/>
              </w:rPr>
            </w:pPr>
            <w:r>
              <w:rPr>
                <w:b/>
                <w:bCs/>
                <w:sz w:val="24"/>
                <w:szCs w:val="24"/>
              </w:rPr>
              <w:t>Not very supportive</w:t>
            </w:r>
          </w:p>
        </w:tc>
        <w:tc>
          <w:tcPr>
            <w:tcW w:w="1289" w:type="dxa"/>
          </w:tcPr>
          <w:p w14:paraId="6CAD2338" w14:textId="77777777" w:rsidR="00EC3CA5" w:rsidRPr="006A1CD3" w:rsidRDefault="00EC3CA5" w:rsidP="00A6765B">
            <w:pPr>
              <w:shd w:val="clear" w:color="auto" w:fill="FFFFFF"/>
              <w:rPr>
                <w:b/>
                <w:bCs/>
                <w:sz w:val="24"/>
                <w:szCs w:val="24"/>
              </w:rPr>
            </w:pPr>
            <w:r>
              <w:rPr>
                <w:b/>
                <w:bCs/>
                <w:sz w:val="24"/>
                <w:szCs w:val="24"/>
              </w:rPr>
              <w:t>Not at all supportive</w:t>
            </w:r>
          </w:p>
        </w:tc>
      </w:tr>
      <w:tr w:rsidR="00EC3CA5" w14:paraId="29272B74" w14:textId="77777777" w:rsidTr="00A6765B">
        <w:trPr>
          <w:trHeight w:val="624"/>
        </w:trPr>
        <w:tc>
          <w:tcPr>
            <w:tcW w:w="3397" w:type="dxa"/>
          </w:tcPr>
          <w:p w14:paraId="6155E950" w14:textId="77777777" w:rsidR="00EC3CA5" w:rsidRPr="006A1CD3" w:rsidRDefault="00EC3CA5" w:rsidP="00A6765B">
            <w:pPr>
              <w:shd w:val="clear" w:color="auto" w:fill="FFFFFF"/>
              <w:ind w:left="32"/>
              <w:rPr>
                <w:b/>
                <w:bCs/>
                <w:sz w:val="24"/>
                <w:szCs w:val="24"/>
              </w:rPr>
            </w:pPr>
            <w:r w:rsidRPr="006A1CD3">
              <w:rPr>
                <w:b/>
                <w:bCs/>
                <w:sz w:val="24"/>
                <w:szCs w:val="24"/>
              </w:rPr>
              <w:t>L</w:t>
            </w:r>
            <w:r w:rsidRPr="006A1CD3">
              <w:rPr>
                <w:rFonts w:ascii="Arial" w:hAnsi="Arial" w:cs="Arial"/>
                <w:b/>
                <w:bCs/>
                <w:color w:val="000000"/>
                <w:sz w:val="24"/>
                <w:szCs w:val="24"/>
              </w:rPr>
              <w:t>evel of support</w:t>
            </w:r>
          </w:p>
        </w:tc>
        <w:tc>
          <w:tcPr>
            <w:tcW w:w="1418" w:type="dxa"/>
          </w:tcPr>
          <w:p w14:paraId="37E49142" w14:textId="77777777" w:rsidR="00EC3CA5" w:rsidRPr="006A1CD3" w:rsidRDefault="00EC3CA5" w:rsidP="00A6765B">
            <w:pPr>
              <w:shd w:val="clear" w:color="auto" w:fill="FFFFFF"/>
              <w:rPr>
                <w:b/>
                <w:bCs/>
                <w:sz w:val="24"/>
                <w:szCs w:val="24"/>
              </w:rPr>
            </w:pPr>
          </w:p>
        </w:tc>
        <w:tc>
          <w:tcPr>
            <w:tcW w:w="1307" w:type="dxa"/>
          </w:tcPr>
          <w:p w14:paraId="56A559BB" w14:textId="77777777" w:rsidR="00EC3CA5" w:rsidRPr="006A1CD3" w:rsidRDefault="00EC3CA5" w:rsidP="00A6765B">
            <w:pPr>
              <w:shd w:val="clear" w:color="auto" w:fill="FFFFFF"/>
              <w:ind w:left="360"/>
              <w:rPr>
                <w:b/>
                <w:bCs/>
                <w:sz w:val="24"/>
                <w:szCs w:val="24"/>
              </w:rPr>
            </w:pPr>
          </w:p>
        </w:tc>
        <w:tc>
          <w:tcPr>
            <w:tcW w:w="1417" w:type="dxa"/>
          </w:tcPr>
          <w:p w14:paraId="20704316" w14:textId="77777777" w:rsidR="00EC3CA5" w:rsidRPr="006A1CD3" w:rsidRDefault="00EC3CA5" w:rsidP="00A6765B">
            <w:pPr>
              <w:shd w:val="clear" w:color="auto" w:fill="FFFFFF"/>
              <w:ind w:left="360"/>
              <w:rPr>
                <w:b/>
                <w:bCs/>
                <w:sz w:val="24"/>
                <w:szCs w:val="24"/>
              </w:rPr>
            </w:pPr>
          </w:p>
        </w:tc>
        <w:tc>
          <w:tcPr>
            <w:tcW w:w="1289" w:type="dxa"/>
          </w:tcPr>
          <w:p w14:paraId="0DCA68E7" w14:textId="77777777" w:rsidR="00EC3CA5" w:rsidRPr="006A1CD3" w:rsidRDefault="00EC3CA5" w:rsidP="00A6765B">
            <w:pPr>
              <w:shd w:val="clear" w:color="auto" w:fill="FFFFFF"/>
              <w:ind w:left="360"/>
              <w:rPr>
                <w:b/>
                <w:bCs/>
                <w:sz w:val="24"/>
                <w:szCs w:val="24"/>
              </w:rPr>
            </w:pPr>
          </w:p>
        </w:tc>
      </w:tr>
    </w:tbl>
    <w:p w14:paraId="5EBACA32"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3EEBBDD3"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74DE2370"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09026D16" w14:textId="5CE8330E" w:rsidR="00EC3CA5" w:rsidRPr="004E772C"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r w:rsidRPr="004E772C">
        <w:rPr>
          <w:rStyle w:val="Strong"/>
          <w:rFonts w:ascii="Arial" w:eastAsiaTheme="majorEastAsia" w:hAnsi="Arial" w:cs="Arial"/>
          <w:color w:val="000000"/>
        </w:rPr>
        <w:t xml:space="preserve">Have you any further comments on Improvement Objective </w:t>
      </w:r>
      <w:r>
        <w:rPr>
          <w:rStyle w:val="Strong"/>
          <w:rFonts w:ascii="Arial" w:eastAsiaTheme="majorEastAsia" w:hAnsi="Arial" w:cs="Arial"/>
          <w:color w:val="000000"/>
        </w:rPr>
        <w:t>4</w:t>
      </w:r>
      <w:r w:rsidRPr="004E772C">
        <w:rPr>
          <w:rStyle w:val="Strong"/>
          <w:rFonts w:ascii="Arial" w:eastAsiaTheme="majorEastAsia" w:hAnsi="Arial" w:cs="Arial"/>
          <w:color w:val="000000"/>
        </w:rPr>
        <w:t>?</w:t>
      </w:r>
    </w:p>
    <w:p w14:paraId="3D1F9FF6"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C3CA5" w14:paraId="543D3828" w14:textId="77777777" w:rsidTr="00A6765B">
        <w:tc>
          <w:tcPr>
            <w:tcW w:w="9016" w:type="dxa"/>
          </w:tcPr>
          <w:p w14:paraId="01487856"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F4C3D07" w14:textId="77777777" w:rsidTr="00A6765B">
        <w:tc>
          <w:tcPr>
            <w:tcW w:w="9016" w:type="dxa"/>
          </w:tcPr>
          <w:p w14:paraId="4BA04A39"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2252C4AF" w14:textId="77777777" w:rsidTr="00A6765B">
        <w:tc>
          <w:tcPr>
            <w:tcW w:w="9016" w:type="dxa"/>
          </w:tcPr>
          <w:p w14:paraId="0ACE2AF6"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0BB16323" w14:textId="77777777" w:rsidTr="00A6765B">
        <w:tc>
          <w:tcPr>
            <w:tcW w:w="9016" w:type="dxa"/>
          </w:tcPr>
          <w:p w14:paraId="5C503295"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B08584E" w14:textId="77777777" w:rsidTr="00A6765B">
        <w:tc>
          <w:tcPr>
            <w:tcW w:w="9016" w:type="dxa"/>
          </w:tcPr>
          <w:p w14:paraId="2F34E37F"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D1F4226" w14:textId="77777777" w:rsidTr="00A6765B">
        <w:tc>
          <w:tcPr>
            <w:tcW w:w="9016" w:type="dxa"/>
          </w:tcPr>
          <w:p w14:paraId="2A3061A8"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E89F67A" w14:textId="77777777" w:rsidTr="00A6765B">
        <w:tc>
          <w:tcPr>
            <w:tcW w:w="9016" w:type="dxa"/>
          </w:tcPr>
          <w:p w14:paraId="533976A8"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36161745" w14:textId="77777777" w:rsidTr="00A6765B">
        <w:tc>
          <w:tcPr>
            <w:tcW w:w="9016" w:type="dxa"/>
          </w:tcPr>
          <w:p w14:paraId="6DC1924A"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3039578" w14:textId="77777777" w:rsidTr="00A6765B">
        <w:tc>
          <w:tcPr>
            <w:tcW w:w="9016" w:type="dxa"/>
          </w:tcPr>
          <w:p w14:paraId="08878B9C"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0926F653" w14:textId="77777777" w:rsidTr="00A6765B">
        <w:tc>
          <w:tcPr>
            <w:tcW w:w="9016" w:type="dxa"/>
          </w:tcPr>
          <w:p w14:paraId="4B8A0678"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2BADCF29" w14:textId="77777777" w:rsidTr="00A6765B">
        <w:tc>
          <w:tcPr>
            <w:tcW w:w="9016" w:type="dxa"/>
          </w:tcPr>
          <w:p w14:paraId="36C481A1"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0FC8BBE" w14:textId="77777777" w:rsidTr="00A6765B">
        <w:tc>
          <w:tcPr>
            <w:tcW w:w="9016" w:type="dxa"/>
          </w:tcPr>
          <w:p w14:paraId="45F13149"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bl>
    <w:p w14:paraId="70A1232F" w14:textId="19CDB116" w:rsidR="006A1CD3" w:rsidRDefault="006A1CD3">
      <w:pPr>
        <w:rPr>
          <w:rStyle w:val="Strong"/>
          <w:rFonts w:ascii="Arial" w:eastAsiaTheme="majorEastAsia" w:hAnsi="Arial" w:cs="Arial"/>
          <w:color w:val="000000"/>
        </w:rPr>
      </w:pPr>
      <w:r>
        <w:rPr>
          <w:rStyle w:val="Strong"/>
          <w:rFonts w:ascii="Arial" w:eastAsiaTheme="majorEastAsia" w:hAnsi="Arial" w:cs="Arial"/>
          <w:color w:val="000000"/>
        </w:rPr>
        <w:br w:type="page"/>
      </w:r>
    </w:p>
    <w:p w14:paraId="4B26CF37" w14:textId="2B794D3B" w:rsidR="006A1CD3" w:rsidRPr="00EC3CA5" w:rsidRDefault="006A1CD3" w:rsidP="00EC3CA5">
      <w:pPr>
        <w:pStyle w:val="Heading2"/>
        <w:shd w:val="clear" w:color="auto" w:fill="0070C0"/>
        <w:spacing w:before="588" w:after="285"/>
        <w:rPr>
          <w:rFonts w:ascii="Arial" w:hAnsi="Arial" w:cs="Arial"/>
          <w:b/>
          <w:bCs/>
          <w:color w:val="FFFFFF" w:themeColor="background1"/>
          <w:sz w:val="24"/>
          <w:szCs w:val="24"/>
        </w:rPr>
      </w:pPr>
      <w:r w:rsidRPr="00EC3CA5">
        <w:rPr>
          <w:rFonts w:ascii="Arial" w:hAnsi="Arial" w:cs="Arial"/>
          <w:b/>
          <w:bCs/>
          <w:color w:val="FFFFFF" w:themeColor="background1"/>
          <w:sz w:val="24"/>
          <w:szCs w:val="24"/>
        </w:rPr>
        <w:lastRenderedPageBreak/>
        <w:t>Improvement Objective 5: Using technology to drive change</w:t>
      </w:r>
    </w:p>
    <w:p w14:paraId="2AE83E75" w14:textId="77777777" w:rsidR="006A1CD3" w:rsidRP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Why we are focusing on this objective…</w:t>
      </w:r>
    </w:p>
    <w:p w14:paraId="11EC4FBD" w14:textId="0CB419EA" w:rsidR="006A1CD3" w:rsidRPr="006A1CD3" w:rsidRDefault="006A1CD3" w:rsidP="006A1CD3">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6A1CD3">
        <w:rPr>
          <w:rFonts w:ascii="Arial" w:hAnsi="Arial" w:cs="Arial"/>
          <w:color w:val="000000"/>
          <w:sz w:val="24"/>
          <w:szCs w:val="24"/>
        </w:rPr>
        <w:t>Council recognise</w:t>
      </w:r>
      <w:r w:rsidR="00BC7441">
        <w:rPr>
          <w:rFonts w:ascii="Arial" w:hAnsi="Arial" w:cs="Arial"/>
          <w:color w:val="000000"/>
          <w:sz w:val="24"/>
          <w:szCs w:val="24"/>
        </w:rPr>
        <w:t>s</w:t>
      </w:r>
      <w:r w:rsidRPr="006A1CD3">
        <w:rPr>
          <w:rFonts w:ascii="Arial" w:hAnsi="Arial" w:cs="Arial"/>
          <w:color w:val="000000"/>
          <w:sz w:val="24"/>
          <w:szCs w:val="24"/>
        </w:rPr>
        <w:t xml:space="preserve"> that to be a high-performing organisation </w:t>
      </w:r>
      <w:r w:rsidR="00BC7441">
        <w:rPr>
          <w:rFonts w:ascii="Arial" w:hAnsi="Arial" w:cs="Arial"/>
          <w:color w:val="000000"/>
          <w:sz w:val="24"/>
          <w:szCs w:val="24"/>
        </w:rPr>
        <w:t>it</w:t>
      </w:r>
      <w:r w:rsidRPr="006A1CD3">
        <w:rPr>
          <w:rFonts w:ascii="Arial" w:hAnsi="Arial" w:cs="Arial"/>
          <w:color w:val="000000"/>
          <w:sz w:val="24"/>
          <w:szCs w:val="24"/>
        </w:rPr>
        <w:t xml:space="preserve"> need</w:t>
      </w:r>
      <w:r w:rsidR="00BC7441">
        <w:rPr>
          <w:rFonts w:ascii="Arial" w:hAnsi="Arial" w:cs="Arial"/>
          <w:color w:val="000000"/>
          <w:sz w:val="24"/>
          <w:szCs w:val="24"/>
        </w:rPr>
        <w:t>s</w:t>
      </w:r>
      <w:r w:rsidRPr="006A1CD3">
        <w:rPr>
          <w:rFonts w:ascii="Arial" w:hAnsi="Arial" w:cs="Arial"/>
          <w:color w:val="000000"/>
          <w:sz w:val="24"/>
          <w:szCs w:val="24"/>
        </w:rPr>
        <w:t xml:space="preserve"> to change how </w:t>
      </w:r>
      <w:r w:rsidR="00BC7441">
        <w:rPr>
          <w:rFonts w:ascii="Arial" w:hAnsi="Arial" w:cs="Arial"/>
          <w:color w:val="000000"/>
          <w:sz w:val="24"/>
          <w:szCs w:val="24"/>
        </w:rPr>
        <w:t>it</w:t>
      </w:r>
      <w:r w:rsidRPr="006A1CD3">
        <w:rPr>
          <w:rFonts w:ascii="Arial" w:hAnsi="Arial" w:cs="Arial"/>
          <w:color w:val="000000"/>
          <w:sz w:val="24"/>
          <w:szCs w:val="24"/>
        </w:rPr>
        <w:t xml:space="preserve"> operate</w:t>
      </w:r>
      <w:r w:rsidR="00BC7441">
        <w:rPr>
          <w:rFonts w:ascii="Arial" w:hAnsi="Arial" w:cs="Arial"/>
          <w:color w:val="000000"/>
          <w:sz w:val="24"/>
          <w:szCs w:val="24"/>
        </w:rPr>
        <w:t>s</w:t>
      </w:r>
      <w:r w:rsidRPr="006A1CD3">
        <w:rPr>
          <w:rFonts w:ascii="Arial" w:hAnsi="Arial" w:cs="Arial"/>
          <w:color w:val="000000"/>
          <w:sz w:val="24"/>
          <w:szCs w:val="24"/>
        </w:rPr>
        <w:t xml:space="preserve">.  Council has developed a Strategic Transformation and Efficiency Programme which will help deliver improved services and achieve efficiencies.  These efficiencies don’t just mean reducing spend but are about delivering better outcomes for residents and using the funds </w:t>
      </w:r>
      <w:r w:rsidR="00A31A48">
        <w:rPr>
          <w:rFonts w:ascii="Arial" w:hAnsi="Arial" w:cs="Arial"/>
          <w:color w:val="000000"/>
          <w:sz w:val="24"/>
          <w:szCs w:val="24"/>
        </w:rPr>
        <w:t>it has at its</w:t>
      </w:r>
      <w:r w:rsidRPr="006A1CD3">
        <w:rPr>
          <w:rFonts w:ascii="Arial" w:hAnsi="Arial" w:cs="Arial"/>
          <w:color w:val="000000"/>
          <w:sz w:val="24"/>
          <w:szCs w:val="24"/>
        </w:rPr>
        <w:t xml:space="preserve"> disposal in the best way possible.</w:t>
      </w:r>
    </w:p>
    <w:p w14:paraId="5EC015CC" w14:textId="77777777" w:rsidR="006A1CD3" w:rsidRDefault="006A1CD3" w:rsidP="006A1CD3">
      <w:pPr>
        <w:pStyle w:val="Heading2"/>
        <w:shd w:val="clear" w:color="auto" w:fill="FFFFFF"/>
        <w:spacing w:before="588" w:after="285"/>
        <w:rPr>
          <w:rFonts w:ascii="Arial" w:hAnsi="Arial" w:cs="Arial"/>
          <w:b/>
          <w:bCs/>
          <w:color w:val="000000"/>
          <w:sz w:val="24"/>
          <w:szCs w:val="24"/>
        </w:rPr>
      </w:pPr>
      <w:r w:rsidRPr="006A1CD3">
        <w:rPr>
          <w:rFonts w:ascii="Arial" w:hAnsi="Arial" w:cs="Arial"/>
          <w:b/>
          <w:bCs/>
          <w:color w:val="000000"/>
          <w:sz w:val="24"/>
          <w:szCs w:val="24"/>
        </w:rPr>
        <w:t>W</w:t>
      </w:r>
      <w:r>
        <w:rPr>
          <w:rFonts w:ascii="Arial" w:hAnsi="Arial" w:cs="Arial"/>
          <w:b/>
          <w:bCs/>
          <w:color w:val="000000"/>
          <w:sz w:val="24"/>
          <w:szCs w:val="24"/>
        </w:rPr>
        <w:t>hat we hope to achieve</w:t>
      </w:r>
      <w:r w:rsidRPr="006A1CD3">
        <w:rPr>
          <w:rFonts w:ascii="Arial" w:hAnsi="Arial" w:cs="Arial"/>
          <w:b/>
          <w:bCs/>
          <w:color w:val="000000"/>
          <w:sz w:val="24"/>
          <w:szCs w:val="24"/>
        </w:rPr>
        <w:t>…</w:t>
      </w:r>
    </w:p>
    <w:p w14:paraId="26420846"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Development of our customer service including online/mobile services</w:t>
      </w:r>
    </w:p>
    <w:p w14:paraId="4E4436BA"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Improved resident engagement</w:t>
      </w:r>
    </w:p>
    <w:p w14:paraId="29F45A7C"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Digital transformation</w:t>
      </w:r>
    </w:p>
    <w:p w14:paraId="1E400384" w14:textId="5A6E9A71" w:rsidR="00EC3CA5" w:rsidRDefault="00645E92"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Become</w:t>
      </w:r>
      <w:r w:rsidR="00EC3CA5" w:rsidRPr="00EC3CA5">
        <w:rPr>
          <w:rFonts w:ascii="Arial" w:hAnsi="Arial" w:cs="Arial"/>
          <w:color w:val="000000"/>
          <w:sz w:val="24"/>
          <w:szCs w:val="24"/>
        </w:rPr>
        <w:t xml:space="preserve"> a high performing organisation, innovating and partnering to make a sustainable, positive difference to the Borough</w:t>
      </w:r>
    </w:p>
    <w:p w14:paraId="63853664" w14:textId="77777777" w:rsidR="003E7D03" w:rsidRDefault="003E7D03" w:rsidP="003E7D03">
      <w:pPr>
        <w:pStyle w:val="Heading2"/>
        <w:shd w:val="clear" w:color="auto" w:fill="FFFFFF"/>
        <w:spacing w:before="0" w:line="240" w:lineRule="auto"/>
        <w:rPr>
          <w:rFonts w:ascii="Arial" w:hAnsi="Arial" w:cs="Arial"/>
          <w:b/>
          <w:bCs/>
          <w:color w:val="000000"/>
          <w:sz w:val="24"/>
          <w:szCs w:val="24"/>
        </w:rPr>
      </w:pPr>
      <w:r>
        <w:rPr>
          <w:rFonts w:ascii="Arial" w:hAnsi="Arial" w:cs="Arial"/>
          <w:b/>
          <w:bCs/>
          <w:color w:val="000000"/>
          <w:sz w:val="24"/>
          <w:szCs w:val="24"/>
        </w:rPr>
        <w:t>How are we going to do it</w:t>
      </w:r>
      <w:r w:rsidRPr="006A1CD3">
        <w:rPr>
          <w:rFonts w:ascii="Arial" w:hAnsi="Arial" w:cs="Arial"/>
          <w:b/>
          <w:bCs/>
          <w:color w:val="000000"/>
          <w:sz w:val="24"/>
          <w:szCs w:val="24"/>
        </w:rPr>
        <w:t>…</w:t>
      </w:r>
    </w:p>
    <w:p w14:paraId="088477B1" w14:textId="77777777" w:rsidR="003E7D03" w:rsidRPr="00413AF3" w:rsidRDefault="003E7D03" w:rsidP="003E7D03">
      <w:pPr>
        <w:pStyle w:val="NormalWeb"/>
        <w:shd w:val="clear" w:color="auto" w:fill="FFFFFF"/>
        <w:spacing w:before="0" w:beforeAutospacing="0" w:after="0" w:afterAutospacing="0"/>
        <w:rPr>
          <w:rStyle w:val="Strong"/>
          <w:rFonts w:ascii="Arial" w:eastAsiaTheme="majorEastAsia" w:hAnsi="Arial" w:cs="Arial"/>
          <w:b w:val="0"/>
          <w:bCs w:val="0"/>
          <w:color w:val="000000"/>
        </w:rPr>
      </w:pPr>
      <w:r w:rsidRPr="00413AF3">
        <w:rPr>
          <w:rStyle w:val="Strong"/>
          <w:rFonts w:ascii="Arial" w:eastAsiaTheme="majorEastAsia" w:hAnsi="Arial" w:cs="Arial"/>
          <w:b w:val="0"/>
          <w:bCs w:val="0"/>
          <w:color w:val="000000"/>
        </w:rPr>
        <w:t>Council plans to….</w:t>
      </w:r>
    </w:p>
    <w:p w14:paraId="77CF6FC1"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Update and Publish Customer Service Excellence Strategy and Action Plan for 2020-2024</w:t>
      </w:r>
    </w:p>
    <w:p w14:paraId="6BFF2C95"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Develop proposals for more innovative and effective methods of consultation and engagement with residents</w:t>
      </w:r>
    </w:p>
    <w:p w14:paraId="375E3881"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Develop a Digital Transformation Strategy</w:t>
      </w:r>
    </w:p>
    <w:p w14:paraId="6B384595" w14:textId="77777777" w:rsidR="006A1CD3" w:rsidRDefault="006A1CD3" w:rsidP="006A1CD3">
      <w:pPr>
        <w:pStyle w:val="Heading2"/>
        <w:shd w:val="clear" w:color="auto" w:fill="FFFFFF"/>
        <w:spacing w:before="588" w:after="285"/>
        <w:rPr>
          <w:rFonts w:ascii="Arial" w:hAnsi="Arial" w:cs="Arial"/>
          <w:b/>
          <w:bCs/>
          <w:color w:val="000000"/>
          <w:sz w:val="24"/>
          <w:szCs w:val="24"/>
        </w:rPr>
      </w:pPr>
      <w:r>
        <w:rPr>
          <w:rFonts w:ascii="Arial" w:hAnsi="Arial" w:cs="Arial"/>
          <w:b/>
          <w:bCs/>
          <w:color w:val="000000"/>
          <w:sz w:val="24"/>
          <w:szCs w:val="24"/>
        </w:rPr>
        <w:t>How will we measure progress</w:t>
      </w:r>
      <w:r w:rsidRPr="006A1CD3">
        <w:rPr>
          <w:rFonts w:ascii="Arial" w:hAnsi="Arial" w:cs="Arial"/>
          <w:b/>
          <w:bCs/>
          <w:color w:val="000000"/>
          <w:sz w:val="24"/>
          <w:szCs w:val="24"/>
        </w:rPr>
        <w:t>…</w:t>
      </w:r>
    </w:p>
    <w:p w14:paraId="19AEC2AA" w14:textId="77777777"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Achieve a 75% rate of resolution of issues or enquiries at first point of contact in Customer Service</w:t>
      </w:r>
    </w:p>
    <w:p w14:paraId="606EB445" w14:textId="74CC82ED"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Options paper for  effective methods of consultation and engagement with residents presented to Committee by December 202</w:t>
      </w:r>
      <w:r w:rsidR="003E7D03">
        <w:rPr>
          <w:rFonts w:ascii="Arial" w:hAnsi="Arial" w:cs="Arial"/>
          <w:color w:val="000000"/>
          <w:sz w:val="24"/>
          <w:szCs w:val="24"/>
        </w:rPr>
        <w:t>2</w:t>
      </w:r>
    </w:p>
    <w:p w14:paraId="1206A3F8" w14:textId="36D77E72" w:rsidR="00EC3CA5" w:rsidRPr="00EC3CA5" w:rsidRDefault="00EC3CA5" w:rsidP="00EC3CA5">
      <w:pPr>
        <w:numPr>
          <w:ilvl w:val="0"/>
          <w:numId w:val="8"/>
        </w:numPr>
        <w:shd w:val="clear" w:color="auto" w:fill="FFFFFF"/>
        <w:spacing w:before="100" w:beforeAutospacing="1" w:after="100" w:afterAutospacing="1" w:line="240" w:lineRule="auto"/>
        <w:rPr>
          <w:rFonts w:ascii="Arial" w:hAnsi="Arial" w:cs="Arial"/>
          <w:color w:val="000000"/>
          <w:sz w:val="24"/>
          <w:szCs w:val="24"/>
        </w:rPr>
      </w:pPr>
      <w:r w:rsidRPr="00EC3CA5">
        <w:rPr>
          <w:rFonts w:ascii="Arial" w:hAnsi="Arial" w:cs="Arial"/>
          <w:color w:val="000000"/>
          <w:sz w:val="24"/>
          <w:szCs w:val="24"/>
        </w:rPr>
        <w:t xml:space="preserve">Digital Transformation </w:t>
      </w:r>
      <w:r w:rsidR="00A37190">
        <w:rPr>
          <w:rFonts w:ascii="Arial" w:hAnsi="Arial" w:cs="Arial"/>
          <w:color w:val="000000"/>
          <w:sz w:val="24"/>
          <w:szCs w:val="24"/>
        </w:rPr>
        <w:t>Strategy developed</w:t>
      </w:r>
      <w:r w:rsidRPr="00EC3CA5">
        <w:rPr>
          <w:rFonts w:ascii="Arial" w:hAnsi="Arial" w:cs="Arial"/>
          <w:color w:val="000000"/>
          <w:sz w:val="24"/>
          <w:szCs w:val="24"/>
        </w:rPr>
        <w:t xml:space="preserve"> by March 202</w:t>
      </w:r>
      <w:r w:rsidR="00A37190">
        <w:rPr>
          <w:rFonts w:ascii="Arial" w:hAnsi="Arial" w:cs="Arial"/>
          <w:color w:val="000000"/>
          <w:sz w:val="24"/>
          <w:szCs w:val="24"/>
        </w:rPr>
        <w:t>3</w:t>
      </w:r>
    </w:p>
    <w:p w14:paraId="030F4760" w14:textId="52FB80F8" w:rsidR="006A1CD3" w:rsidRDefault="006A1CD3" w:rsidP="006A1CD3">
      <w:pPr>
        <w:shd w:val="clear" w:color="auto" w:fill="FFFFFF"/>
        <w:spacing w:before="100" w:beforeAutospacing="1" w:after="100" w:afterAutospacing="1" w:line="240" w:lineRule="auto"/>
        <w:ind w:left="360"/>
        <w:rPr>
          <w:rStyle w:val="Strong"/>
          <w:rFonts w:ascii="Arial" w:eastAsiaTheme="majorEastAsia" w:hAnsi="Arial" w:cs="Arial"/>
          <w:color w:val="000000"/>
        </w:rPr>
      </w:pPr>
    </w:p>
    <w:p w14:paraId="3D8F9D28" w14:textId="77777777" w:rsidR="00EC3CA5" w:rsidRDefault="00EC3CA5">
      <w:pPr>
        <w:rPr>
          <w:rFonts w:ascii="Arial" w:eastAsiaTheme="majorEastAsia" w:hAnsi="Arial" w:cs="Arial"/>
          <w:b/>
          <w:bCs/>
          <w:color w:val="000000"/>
          <w:sz w:val="24"/>
          <w:szCs w:val="24"/>
        </w:rPr>
      </w:pPr>
      <w:r>
        <w:rPr>
          <w:rFonts w:ascii="Arial" w:hAnsi="Arial" w:cs="Arial"/>
          <w:b/>
          <w:bCs/>
          <w:color w:val="000000"/>
          <w:sz w:val="24"/>
          <w:szCs w:val="24"/>
        </w:rPr>
        <w:br w:type="page"/>
      </w:r>
    </w:p>
    <w:p w14:paraId="3CF922AE" w14:textId="1D46BB64" w:rsidR="00EC3CA5" w:rsidRPr="006A1CD3" w:rsidRDefault="00EC3CA5" w:rsidP="00EC3CA5">
      <w:pPr>
        <w:pStyle w:val="Heading2"/>
        <w:shd w:val="clear" w:color="auto" w:fill="FFFFFF"/>
        <w:spacing w:before="0" w:line="240" w:lineRule="auto"/>
        <w:rPr>
          <w:rFonts w:ascii="Arial" w:hAnsi="Arial" w:cs="Arial"/>
          <w:b/>
          <w:bCs/>
          <w:color w:val="000000"/>
          <w:sz w:val="24"/>
          <w:szCs w:val="24"/>
        </w:rPr>
      </w:pPr>
      <w:r w:rsidRPr="004E772C">
        <w:rPr>
          <w:rFonts w:ascii="Arial" w:hAnsi="Arial" w:cs="Arial"/>
          <w:b/>
          <w:bCs/>
          <w:color w:val="000000"/>
          <w:sz w:val="24"/>
          <w:szCs w:val="24"/>
        </w:rPr>
        <w:lastRenderedPageBreak/>
        <w:t xml:space="preserve">Overall, how supportive are you of the Council's improvement objective of </w:t>
      </w:r>
      <w:r>
        <w:rPr>
          <w:rFonts w:ascii="Arial" w:hAnsi="Arial" w:cs="Arial"/>
          <w:b/>
          <w:bCs/>
          <w:color w:val="000000"/>
          <w:sz w:val="24"/>
          <w:szCs w:val="24"/>
        </w:rPr>
        <w:t>Using technology to drive change</w:t>
      </w:r>
      <w:r w:rsidRPr="004E772C">
        <w:rPr>
          <w:rFonts w:ascii="Arial" w:hAnsi="Arial" w:cs="Arial"/>
          <w:b/>
          <w:bCs/>
          <w:color w:val="000000"/>
          <w:sz w:val="24"/>
          <w:szCs w:val="24"/>
        </w:rPr>
        <w:t>?</w:t>
      </w:r>
      <w:r w:rsidRPr="006A1CD3">
        <w:rPr>
          <w:rFonts w:ascii="Arial" w:hAnsi="Arial" w:cs="Arial"/>
          <w:b/>
          <w:bCs/>
          <w:color w:val="000000"/>
          <w:sz w:val="24"/>
          <w:szCs w:val="24"/>
        </w:rPr>
        <w:t xml:space="preserve">  (Please indicate your level of support by ticking the appropriate box below.)</w:t>
      </w:r>
    </w:p>
    <w:p w14:paraId="3CB4384A"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Look w:val="04A0" w:firstRow="1" w:lastRow="0" w:firstColumn="1" w:lastColumn="0" w:noHBand="0" w:noVBand="1"/>
      </w:tblPr>
      <w:tblGrid>
        <w:gridCol w:w="3397"/>
        <w:gridCol w:w="1418"/>
        <w:gridCol w:w="1307"/>
        <w:gridCol w:w="1417"/>
        <w:gridCol w:w="1289"/>
      </w:tblGrid>
      <w:tr w:rsidR="00EC3CA5" w14:paraId="103AF3DA" w14:textId="77777777" w:rsidTr="00A6765B">
        <w:trPr>
          <w:trHeight w:val="624"/>
        </w:trPr>
        <w:tc>
          <w:tcPr>
            <w:tcW w:w="3397" w:type="dxa"/>
          </w:tcPr>
          <w:p w14:paraId="68E048DF" w14:textId="77777777" w:rsidR="00EC3CA5" w:rsidRPr="006A1CD3" w:rsidRDefault="00EC3CA5" w:rsidP="00A6765B">
            <w:pPr>
              <w:shd w:val="clear" w:color="auto" w:fill="FFFFFF"/>
              <w:ind w:left="360"/>
              <w:rPr>
                <w:b/>
                <w:bCs/>
                <w:sz w:val="24"/>
                <w:szCs w:val="24"/>
              </w:rPr>
            </w:pPr>
          </w:p>
        </w:tc>
        <w:tc>
          <w:tcPr>
            <w:tcW w:w="1418" w:type="dxa"/>
          </w:tcPr>
          <w:p w14:paraId="7F58729E" w14:textId="77777777" w:rsidR="00EC3CA5" w:rsidRPr="006A1CD3" w:rsidRDefault="00EC3CA5" w:rsidP="00A6765B">
            <w:pPr>
              <w:shd w:val="clear" w:color="auto" w:fill="FFFFFF"/>
              <w:rPr>
                <w:b/>
                <w:bCs/>
                <w:sz w:val="24"/>
                <w:szCs w:val="24"/>
              </w:rPr>
            </w:pPr>
            <w:r>
              <w:rPr>
                <w:b/>
                <w:bCs/>
                <w:sz w:val="24"/>
                <w:szCs w:val="24"/>
              </w:rPr>
              <w:t>Very Supportive</w:t>
            </w:r>
          </w:p>
        </w:tc>
        <w:tc>
          <w:tcPr>
            <w:tcW w:w="1307" w:type="dxa"/>
          </w:tcPr>
          <w:p w14:paraId="7F320EE8" w14:textId="77777777" w:rsidR="00EC3CA5" w:rsidRPr="006A1CD3" w:rsidRDefault="00EC3CA5" w:rsidP="00A6765B">
            <w:pPr>
              <w:shd w:val="clear" w:color="auto" w:fill="FFFFFF"/>
              <w:rPr>
                <w:b/>
                <w:bCs/>
                <w:sz w:val="24"/>
                <w:szCs w:val="24"/>
              </w:rPr>
            </w:pPr>
            <w:r>
              <w:rPr>
                <w:b/>
                <w:bCs/>
                <w:sz w:val="24"/>
                <w:szCs w:val="24"/>
              </w:rPr>
              <w:t>Supportive</w:t>
            </w:r>
          </w:p>
        </w:tc>
        <w:tc>
          <w:tcPr>
            <w:tcW w:w="1417" w:type="dxa"/>
          </w:tcPr>
          <w:p w14:paraId="3E72CFB2" w14:textId="77777777" w:rsidR="00EC3CA5" w:rsidRPr="006A1CD3" w:rsidRDefault="00EC3CA5" w:rsidP="00A6765B">
            <w:pPr>
              <w:shd w:val="clear" w:color="auto" w:fill="FFFFFF"/>
              <w:rPr>
                <w:b/>
                <w:bCs/>
                <w:sz w:val="24"/>
                <w:szCs w:val="24"/>
              </w:rPr>
            </w:pPr>
            <w:r>
              <w:rPr>
                <w:b/>
                <w:bCs/>
                <w:sz w:val="24"/>
                <w:szCs w:val="24"/>
              </w:rPr>
              <w:t>Not very supportive</w:t>
            </w:r>
          </w:p>
        </w:tc>
        <w:tc>
          <w:tcPr>
            <w:tcW w:w="1289" w:type="dxa"/>
          </w:tcPr>
          <w:p w14:paraId="5596AB6A" w14:textId="77777777" w:rsidR="00EC3CA5" w:rsidRPr="006A1CD3" w:rsidRDefault="00EC3CA5" w:rsidP="00A6765B">
            <w:pPr>
              <w:shd w:val="clear" w:color="auto" w:fill="FFFFFF"/>
              <w:rPr>
                <w:b/>
                <w:bCs/>
                <w:sz w:val="24"/>
                <w:szCs w:val="24"/>
              </w:rPr>
            </w:pPr>
            <w:r>
              <w:rPr>
                <w:b/>
                <w:bCs/>
                <w:sz w:val="24"/>
                <w:szCs w:val="24"/>
              </w:rPr>
              <w:t>Not at all supportive</w:t>
            </w:r>
          </w:p>
        </w:tc>
      </w:tr>
      <w:tr w:rsidR="00EC3CA5" w14:paraId="2C893685" w14:textId="77777777" w:rsidTr="00A6765B">
        <w:trPr>
          <w:trHeight w:val="624"/>
        </w:trPr>
        <w:tc>
          <w:tcPr>
            <w:tcW w:w="3397" w:type="dxa"/>
          </w:tcPr>
          <w:p w14:paraId="40A9ACB7" w14:textId="77777777" w:rsidR="00EC3CA5" w:rsidRPr="006A1CD3" w:rsidRDefault="00EC3CA5" w:rsidP="00A6765B">
            <w:pPr>
              <w:shd w:val="clear" w:color="auto" w:fill="FFFFFF"/>
              <w:ind w:left="32"/>
              <w:rPr>
                <w:b/>
                <w:bCs/>
                <w:sz w:val="24"/>
                <w:szCs w:val="24"/>
              </w:rPr>
            </w:pPr>
            <w:r w:rsidRPr="006A1CD3">
              <w:rPr>
                <w:b/>
                <w:bCs/>
                <w:sz w:val="24"/>
                <w:szCs w:val="24"/>
              </w:rPr>
              <w:t>L</w:t>
            </w:r>
            <w:r w:rsidRPr="006A1CD3">
              <w:rPr>
                <w:rFonts w:ascii="Arial" w:hAnsi="Arial" w:cs="Arial"/>
                <w:b/>
                <w:bCs/>
                <w:color w:val="000000"/>
                <w:sz w:val="24"/>
                <w:szCs w:val="24"/>
              </w:rPr>
              <w:t>evel of support</w:t>
            </w:r>
          </w:p>
        </w:tc>
        <w:tc>
          <w:tcPr>
            <w:tcW w:w="1418" w:type="dxa"/>
          </w:tcPr>
          <w:p w14:paraId="4853BD00" w14:textId="77777777" w:rsidR="00EC3CA5" w:rsidRPr="006A1CD3" w:rsidRDefault="00EC3CA5" w:rsidP="00A6765B">
            <w:pPr>
              <w:shd w:val="clear" w:color="auto" w:fill="FFFFFF"/>
              <w:rPr>
                <w:b/>
                <w:bCs/>
                <w:sz w:val="24"/>
                <w:szCs w:val="24"/>
              </w:rPr>
            </w:pPr>
          </w:p>
        </w:tc>
        <w:tc>
          <w:tcPr>
            <w:tcW w:w="1307" w:type="dxa"/>
          </w:tcPr>
          <w:p w14:paraId="4F867EA4" w14:textId="77777777" w:rsidR="00EC3CA5" w:rsidRPr="006A1CD3" w:rsidRDefault="00EC3CA5" w:rsidP="00A6765B">
            <w:pPr>
              <w:shd w:val="clear" w:color="auto" w:fill="FFFFFF"/>
              <w:ind w:left="360"/>
              <w:rPr>
                <w:b/>
                <w:bCs/>
                <w:sz w:val="24"/>
                <w:szCs w:val="24"/>
              </w:rPr>
            </w:pPr>
          </w:p>
        </w:tc>
        <w:tc>
          <w:tcPr>
            <w:tcW w:w="1417" w:type="dxa"/>
          </w:tcPr>
          <w:p w14:paraId="75B54B04" w14:textId="77777777" w:rsidR="00EC3CA5" w:rsidRPr="006A1CD3" w:rsidRDefault="00EC3CA5" w:rsidP="00A6765B">
            <w:pPr>
              <w:shd w:val="clear" w:color="auto" w:fill="FFFFFF"/>
              <w:ind w:left="360"/>
              <w:rPr>
                <w:b/>
                <w:bCs/>
                <w:sz w:val="24"/>
                <w:szCs w:val="24"/>
              </w:rPr>
            </w:pPr>
          </w:p>
        </w:tc>
        <w:tc>
          <w:tcPr>
            <w:tcW w:w="1289" w:type="dxa"/>
          </w:tcPr>
          <w:p w14:paraId="470BD8CE" w14:textId="77777777" w:rsidR="00EC3CA5" w:rsidRPr="006A1CD3" w:rsidRDefault="00EC3CA5" w:rsidP="00A6765B">
            <w:pPr>
              <w:shd w:val="clear" w:color="auto" w:fill="FFFFFF"/>
              <w:ind w:left="360"/>
              <w:rPr>
                <w:b/>
                <w:bCs/>
                <w:sz w:val="24"/>
                <w:szCs w:val="24"/>
              </w:rPr>
            </w:pPr>
          </w:p>
        </w:tc>
      </w:tr>
    </w:tbl>
    <w:p w14:paraId="26FD646F"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6202C12D"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1EB9C6CC"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p w14:paraId="580C45B7" w14:textId="6BD0CE32" w:rsidR="00EC3CA5" w:rsidRPr="004E772C"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r w:rsidRPr="004E772C">
        <w:rPr>
          <w:rStyle w:val="Strong"/>
          <w:rFonts w:ascii="Arial" w:eastAsiaTheme="majorEastAsia" w:hAnsi="Arial" w:cs="Arial"/>
          <w:color w:val="000000"/>
        </w:rPr>
        <w:t xml:space="preserve">Have you any further comments on Improvement Objective </w:t>
      </w:r>
      <w:r>
        <w:rPr>
          <w:rStyle w:val="Strong"/>
          <w:rFonts w:ascii="Arial" w:eastAsiaTheme="majorEastAsia" w:hAnsi="Arial" w:cs="Arial"/>
          <w:color w:val="000000"/>
        </w:rPr>
        <w:t>5</w:t>
      </w:r>
      <w:r w:rsidRPr="004E772C">
        <w:rPr>
          <w:rStyle w:val="Strong"/>
          <w:rFonts w:ascii="Arial" w:eastAsiaTheme="majorEastAsia" w:hAnsi="Arial" w:cs="Arial"/>
          <w:color w:val="000000"/>
        </w:rPr>
        <w:t>?</w:t>
      </w:r>
    </w:p>
    <w:p w14:paraId="69DB73DD" w14:textId="77777777" w:rsidR="00EC3CA5" w:rsidRDefault="00EC3CA5" w:rsidP="00EC3CA5">
      <w:pPr>
        <w:pStyle w:val="NormalWeb"/>
        <w:shd w:val="clear" w:color="auto" w:fill="FFFFFF"/>
        <w:spacing w:before="0" w:beforeAutospacing="0" w:after="0" w:afterAutospacing="0"/>
        <w:ind w:left="360"/>
        <w:rPr>
          <w:rStyle w:val="Strong"/>
          <w:rFonts w:ascii="Arial" w:eastAsiaTheme="majorEastAsia" w:hAnsi="Arial" w:cs="Arial"/>
          <w:color w:val="00000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EC3CA5" w14:paraId="417D3E99" w14:textId="77777777" w:rsidTr="00A6765B">
        <w:tc>
          <w:tcPr>
            <w:tcW w:w="9016" w:type="dxa"/>
          </w:tcPr>
          <w:p w14:paraId="22F8E531"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6D291E3A" w14:textId="77777777" w:rsidTr="00A6765B">
        <w:tc>
          <w:tcPr>
            <w:tcW w:w="9016" w:type="dxa"/>
          </w:tcPr>
          <w:p w14:paraId="7CD75D74"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CAD2A2E" w14:textId="77777777" w:rsidTr="00A6765B">
        <w:tc>
          <w:tcPr>
            <w:tcW w:w="9016" w:type="dxa"/>
          </w:tcPr>
          <w:p w14:paraId="5D799745"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0CB449DD" w14:textId="77777777" w:rsidTr="00A6765B">
        <w:tc>
          <w:tcPr>
            <w:tcW w:w="9016" w:type="dxa"/>
          </w:tcPr>
          <w:p w14:paraId="3A37E0B5"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039402D" w14:textId="77777777" w:rsidTr="00A6765B">
        <w:tc>
          <w:tcPr>
            <w:tcW w:w="9016" w:type="dxa"/>
          </w:tcPr>
          <w:p w14:paraId="7B82490C"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5EAFD02C" w14:textId="77777777" w:rsidTr="00A6765B">
        <w:tc>
          <w:tcPr>
            <w:tcW w:w="9016" w:type="dxa"/>
          </w:tcPr>
          <w:p w14:paraId="3F5FF110"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2A79F7DC" w14:textId="77777777" w:rsidTr="00A6765B">
        <w:tc>
          <w:tcPr>
            <w:tcW w:w="9016" w:type="dxa"/>
          </w:tcPr>
          <w:p w14:paraId="19D20E44"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71191E61" w14:textId="77777777" w:rsidTr="00A6765B">
        <w:tc>
          <w:tcPr>
            <w:tcW w:w="9016" w:type="dxa"/>
          </w:tcPr>
          <w:p w14:paraId="24266C65"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40D7FBE4" w14:textId="77777777" w:rsidTr="00A6765B">
        <w:tc>
          <w:tcPr>
            <w:tcW w:w="9016" w:type="dxa"/>
          </w:tcPr>
          <w:p w14:paraId="6BAF5836"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15ADDBB7" w14:textId="77777777" w:rsidTr="00A6765B">
        <w:tc>
          <w:tcPr>
            <w:tcW w:w="9016" w:type="dxa"/>
          </w:tcPr>
          <w:p w14:paraId="38E71F70"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32833F32" w14:textId="77777777" w:rsidTr="00A6765B">
        <w:tc>
          <w:tcPr>
            <w:tcW w:w="9016" w:type="dxa"/>
          </w:tcPr>
          <w:p w14:paraId="49D2AEA8"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r w:rsidR="00EC3CA5" w14:paraId="02B7CD94" w14:textId="77777777" w:rsidTr="00A6765B">
        <w:tc>
          <w:tcPr>
            <w:tcW w:w="9016" w:type="dxa"/>
          </w:tcPr>
          <w:p w14:paraId="701C24AC" w14:textId="77777777" w:rsidR="00EC3CA5" w:rsidRDefault="00EC3CA5" w:rsidP="00A6765B">
            <w:pPr>
              <w:pStyle w:val="NormalWeb"/>
              <w:spacing w:before="0" w:beforeAutospacing="0" w:after="0" w:afterAutospacing="0" w:line="360" w:lineRule="auto"/>
              <w:rPr>
                <w:rStyle w:val="Strong"/>
                <w:rFonts w:ascii="Arial" w:eastAsiaTheme="majorEastAsia" w:hAnsi="Arial" w:cs="Arial"/>
                <w:color w:val="000000"/>
              </w:rPr>
            </w:pPr>
          </w:p>
        </w:tc>
      </w:tr>
    </w:tbl>
    <w:p w14:paraId="158F7E9E" w14:textId="1DAB4CDF" w:rsidR="00C800BE" w:rsidRDefault="00C800BE" w:rsidP="006A1CD3">
      <w:pPr>
        <w:shd w:val="clear" w:color="auto" w:fill="FFFFFF"/>
        <w:spacing w:before="100" w:beforeAutospacing="1" w:after="100" w:afterAutospacing="1" w:line="240" w:lineRule="auto"/>
        <w:ind w:left="360"/>
        <w:rPr>
          <w:rStyle w:val="Strong"/>
          <w:rFonts w:ascii="Arial" w:eastAsiaTheme="majorEastAsia" w:hAnsi="Arial" w:cs="Arial"/>
          <w:color w:val="000000"/>
        </w:rPr>
      </w:pPr>
    </w:p>
    <w:p w14:paraId="4FB0CBB8" w14:textId="77777777" w:rsidR="00C800BE" w:rsidRDefault="00C800BE">
      <w:pPr>
        <w:rPr>
          <w:rStyle w:val="Strong"/>
          <w:rFonts w:ascii="Arial" w:eastAsiaTheme="majorEastAsia" w:hAnsi="Arial" w:cs="Arial"/>
          <w:color w:val="000000"/>
        </w:rPr>
      </w:pPr>
      <w:r>
        <w:rPr>
          <w:rStyle w:val="Strong"/>
          <w:rFonts w:ascii="Arial" w:eastAsiaTheme="majorEastAsia" w:hAnsi="Arial" w:cs="Arial"/>
          <w:color w:val="000000"/>
        </w:rPr>
        <w:br w:type="page"/>
      </w:r>
    </w:p>
    <w:p w14:paraId="75A8A4CF" w14:textId="5F5B7ADF" w:rsidR="00E10D33" w:rsidRDefault="00F22ABA" w:rsidP="00E10D33">
      <w:pPr>
        <w:pStyle w:val="Heading1"/>
        <w:numPr>
          <w:ilvl w:val="0"/>
          <w:numId w:val="1"/>
        </w:numPr>
        <w:ind w:left="426" w:hanging="437"/>
      </w:pPr>
      <w:r w:rsidRPr="0070364E">
        <w:rPr>
          <w:bCs/>
        </w:rPr>
        <w:lastRenderedPageBreak/>
        <w:t>Final thoughts</w:t>
      </w:r>
      <w:r w:rsidR="00C800BE">
        <w:rPr>
          <w:noProof/>
        </w:rPr>
        <mc:AlternateContent>
          <mc:Choice Requires="wps">
            <w:drawing>
              <wp:inline distT="0" distB="0" distL="0" distR="0" wp14:anchorId="0ED7D2DE" wp14:editId="31648EE0">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381AA"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sidRPr="00F22ABA">
        <w:t xml:space="preserve"> </w:t>
      </w:r>
    </w:p>
    <w:p w14:paraId="54078C61" w14:textId="77777777" w:rsidR="0070364E" w:rsidRDefault="0070364E" w:rsidP="0070364E"/>
    <w:p w14:paraId="3E4CB915" w14:textId="241EFE1E" w:rsidR="00E10D33" w:rsidRPr="0070364E" w:rsidRDefault="00E10D33" w:rsidP="0070364E">
      <w:pPr>
        <w:rPr>
          <w:b/>
          <w:bCs/>
          <w:sz w:val="24"/>
          <w:szCs w:val="24"/>
        </w:rPr>
      </w:pPr>
      <w:r w:rsidRPr="0070364E">
        <w:rPr>
          <w:rFonts w:ascii="Lato" w:eastAsia="Times New Roman" w:hAnsi="Lato" w:cs="Times New Roman"/>
          <w:b/>
          <w:bCs/>
          <w:noProof/>
          <w:color w:val="000000"/>
          <w:sz w:val="32"/>
          <w:szCs w:val="32"/>
          <w:lang w:eastAsia="en-GB"/>
        </w:rPr>
        <w:drawing>
          <wp:anchor distT="0" distB="0" distL="114300" distR="114300" simplePos="0" relativeHeight="251660288" behindDoc="0" locked="0" layoutInCell="1" allowOverlap="1" wp14:anchorId="669A85C1" wp14:editId="7387FC9D">
            <wp:simplePos x="0" y="0"/>
            <wp:positionH relativeFrom="margin">
              <wp:align>right</wp:align>
            </wp:positionH>
            <wp:positionV relativeFrom="paragraph">
              <wp:posOffset>351403</wp:posOffset>
            </wp:positionV>
            <wp:extent cx="5824330" cy="2219052"/>
            <wp:effectExtent l="0" t="0" r="5080" b="0"/>
            <wp:wrapNone/>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4330" cy="2219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444" w:rsidRPr="0070364E">
        <w:rPr>
          <w:b/>
          <w:bCs/>
          <w:sz w:val="24"/>
          <w:szCs w:val="24"/>
        </w:rPr>
        <w:t>Council’s 5 Improvement Objectives</w:t>
      </w:r>
    </w:p>
    <w:p w14:paraId="39A22D29" w14:textId="0070E715" w:rsidR="00EC3CA5" w:rsidRDefault="00F22ABA" w:rsidP="00E10D33">
      <w:pPr>
        <w:pStyle w:val="Heading1"/>
        <w:numPr>
          <w:ilvl w:val="0"/>
          <w:numId w:val="1"/>
        </w:numPr>
        <w:ind w:left="426" w:hanging="437"/>
      </w:pPr>
      <w:r>
        <w:rPr>
          <w:noProof/>
        </w:rPr>
        <mc:AlternateContent>
          <mc:Choice Requires="wps">
            <w:drawing>
              <wp:inline distT="0" distB="0" distL="0" distR="0" wp14:anchorId="545FFBE1" wp14:editId="2403F0B2">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E6DA1"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r w:rsidRPr="00F22ABA">
        <w:t xml:space="preserve"> </w:t>
      </w:r>
      <w:r>
        <w:rPr>
          <w:noProof/>
        </w:rPr>
        <mc:AlternateContent>
          <mc:Choice Requires="wps">
            <w:drawing>
              <wp:inline distT="0" distB="0" distL="0" distR="0" wp14:anchorId="32F97FD2" wp14:editId="456C7DA7">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C3FCB"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" filled="f" stroked="f">
                <o:lock v:ext="edit" aspectratio="t"/>
                <w10:anchorlock/>
              </v:rect>
            </w:pict>
          </mc:Fallback>
        </mc:AlternateContent>
      </w:r>
    </w:p>
    <w:p w14:paraId="065DB8A5" w14:textId="26954749" w:rsidR="00132444" w:rsidRDefault="00132444" w:rsidP="00132444"/>
    <w:p w14:paraId="47DC8BEB" w14:textId="72F08C63" w:rsidR="00132444" w:rsidRDefault="00132444" w:rsidP="00132444"/>
    <w:p w14:paraId="11469FE3" w14:textId="5D708CEC" w:rsidR="00132444" w:rsidRDefault="00132444" w:rsidP="00132444"/>
    <w:p w14:paraId="41DB222F" w14:textId="0EBB46DC" w:rsidR="00132444" w:rsidRDefault="00132444" w:rsidP="00132444"/>
    <w:p w14:paraId="419A1AF9" w14:textId="50098D03" w:rsidR="00132444" w:rsidRDefault="00132444" w:rsidP="00132444"/>
    <w:p w14:paraId="19737BAB" w14:textId="7E5BFED9" w:rsidR="00132444" w:rsidRDefault="00132444" w:rsidP="00132444"/>
    <w:p w14:paraId="2A4CBFB9" w14:textId="5D63DD78" w:rsidR="00132444" w:rsidRDefault="00132444" w:rsidP="00132444"/>
    <w:p w14:paraId="5AE5F29A" w14:textId="77777777" w:rsidR="0070364E" w:rsidRDefault="0070364E" w:rsidP="0070364E">
      <w:pPr>
        <w:tabs>
          <w:tab w:val="left" w:pos="567"/>
        </w:tabs>
        <w:rPr>
          <w:rStyle w:val="cs-radio-input-wrapper"/>
          <w:rFonts w:ascii="Arial" w:hAnsi="Arial" w:cs="Arial"/>
          <w:b/>
          <w:bCs/>
          <w:color w:val="000000"/>
          <w:sz w:val="24"/>
          <w:szCs w:val="24"/>
          <w:shd w:val="clear" w:color="auto" w:fill="F6F6F4"/>
        </w:rPr>
      </w:pPr>
    </w:p>
    <w:p w14:paraId="5B342673" w14:textId="5894AE0C" w:rsidR="00132444" w:rsidRPr="0070364E" w:rsidRDefault="00132444" w:rsidP="0070364E">
      <w:pPr>
        <w:tabs>
          <w:tab w:val="left" w:pos="567"/>
        </w:tabs>
        <w:rPr>
          <w:rStyle w:val="cs-radio-input-wrapper"/>
          <w:rFonts w:ascii="Arial" w:hAnsi="Arial" w:cs="Arial"/>
          <w:b/>
          <w:bCs/>
          <w:color w:val="000000"/>
          <w:sz w:val="24"/>
          <w:szCs w:val="24"/>
          <w:shd w:val="clear" w:color="auto" w:fill="F6F6F4"/>
        </w:rPr>
      </w:pPr>
      <w:r w:rsidRPr="0070364E">
        <w:rPr>
          <w:rStyle w:val="cs-radio-input-wrapper"/>
          <w:rFonts w:ascii="Arial" w:hAnsi="Arial" w:cs="Arial"/>
          <w:b/>
          <w:bCs/>
          <w:color w:val="000000"/>
          <w:sz w:val="24"/>
          <w:szCs w:val="24"/>
          <w:shd w:val="clear" w:color="auto" w:fill="F6F6F4"/>
        </w:rPr>
        <w:t>Which of the Council’s improvement objectives do you feel is the most important?</w:t>
      </w:r>
    </w:p>
    <w:p w14:paraId="4CAE46A5" w14:textId="5E0C8E10" w:rsidR="0070364E" w:rsidRPr="0070364E" w:rsidRDefault="00867489" w:rsidP="0070364E">
      <w:pPr>
        <w:tabs>
          <w:tab w:val="left" w:pos="567"/>
        </w:tabs>
        <w:rPr>
          <w:rStyle w:val="cs-radio-input-wrapper"/>
          <w:rFonts w:ascii="Arial" w:hAnsi="Arial" w:cs="Arial"/>
          <w:color w:val="000000"/>
          <w:sz w:val="24"/>
          <w:szCs w:val="24"/>
          <w:shd w:val="clear" w:color="auto" w:fill="F6F6F4"/>
        </w:rPr>
      </w:pPr>
      <w:sdt>
        <w:sdtPr>
          <w:rPr>
            <w:rStyle w:val="cs-radio-input-wrapper"/>
            <w:rFonts w:ascii="Arial" w:hAnsi="Arial" w:cs="Arial"/>
            <w:color w:val="000000"/>
            <w:sz w:val="32"/>
            <w:szCs w:val="32"/>
            <w:shd w:val="clear" w:color="auto" w:fill="F6F6F4"/>
          </w:rPr>
          <w:id w:val="1782756847"/>
          <w14:checkbox>
            <w14:checked w14:val="0"/>
            <w14:checkedState w14:val="2612" w14:font="MS Gothic"/>
            <w14:uncheckedState w14:val="2610" w14:font="MS Gothic"/>
          </w14:checkbox>
        </w:sdtPr>
        <w:sdtEndPr>
          <w:rPr>
            <w:rStyle w:val="cs-radio-input-wrapper"/>
          </w:rPr>
        </w:sdtEndPr>
        <w:sdtContent>
          <w:r w:rsidR="0070364E">
            <w:rPr>
              <w:rStyle w:val="cs-radio-input-wrapper"/>
              <w:rFonts w:ascii="MS Gothic" w:eastAsia="MS Gothic" w:hAnsi="MS Gothic" w:cs="Arial" w:hint="eastAsia"/>
              <w:color w:val="000000"/>
              <w:sz w:val="32"/>
              <w:szCs w:val="32"/>
              <w:shd w:val="clear" w:color="auto" w:fill="F6F6F4"/>
            </w:rPr>
            <w:t>☐</w:t>
          </w:r>
        </w:sdtContent>
      </w:sdt>
      <w:r w:rsidR="0070364E">
        <w:rPr>
          <w:rStyle w:val="cs-radio-input-wrapper"/>
          <w:rFonts w:ascii="Arial" w:hAnsi="Arial" w:cs="Arial"/>
          <w:color w:val="000000"/>
          <w:sz w:val="32"/>
          <w:szCs w:val="32"/>
          <w:shd w:val="clear" w:color="auto" w:fill="F6F6F4"/>
        </w:rPr>
        <w:tab/>
      </w:r>
      <w:r w:rsidR="00E32C9B" w:rsidRPr="0070364E">
        <w:rPr>
          <w:rStyle w:val="cs-radio-input-wrapper"/>
          <w:rFonts w:ascii="Arial" w:hAnsi="Arial" w:cs="Arial"/>
          <w:color w:val="000000"/>
          <w:sz w:val="24"/>
          <w:szCs w:val="24"/>
          <w:shd w:val="clear" w:color="auto" w:fill="F6F6F4"/>
        </w:rPr>
        <w:t>Grow the economy and create jobs</w:t>
      </w:r>
    </w:p>
    <w:p w14:paraId="45526FDB" w14:textId="6CD79512" w:rsidR="0070364E" w:rsidRPr="0070364E" w:rsidRDefault="00867489" w:rsidP="0070364E">
      <w:pPr>
        <w:tabs>
          <w:tab w:val="left" w:pos="567"/>
        </w:tabs>
        <w:rPr>
          <w:rStyle w:val="cs-radio-input-wrapper"/>
          <w:rFonts w:ascii="Arial" w:hAnsi="Arial" w:cs="Arial"/>
          <w:color w:val="000000"/>
          <w:sz w:val="24"/>
          <w:szCs w:val="24"/>
          <w:shd w:val="clear" w:color="auto" w:fill="F6F6F4"/>
        </w:rPr>
      </w:pPr>
      <w:sdt>
        <w:sdtPr>
          <w:rPr>
            <w:rStyle w:val="cs-radio-input-wrapper"/>
            <w:rFonts w:ascii="Arial" w:hAnsi="Arial" w:cs="Arial"/>
            <w:color w:val="000000"/>
            <w:sz w:val="32"/>
            <w:szCs w:val="32"/>
            <w:shd w:val="clear" w:color="auto" w:fill="F6F6F4"/>
          </w:rPr>
          <w:id w:val="-1351568410"/>
          <w14:checkbox>
            <w14:checked w14:val="0"/>
            <w14:checkedState w14:val="2612" w14:font="MS Gothic"/>
            <w14:uncheckedState w14:val="2610" w14:font="MS Gothic"/>
          </w14:checkbox>
        </w:sdtPr>
        <w:sdtEndPr>
          <w:rPr>
            <w:rStyle w:val="cs-radio-input-wrapper"/>
          </w:rPr>
        </w:sdtEndPr>
        <w:sdtContent>
          <w:r w:rsidR="0070364E">
            <w:rPr>
              <w:rStyle w:val="cs-radio-input-wrapper"/>
              <w:rFonts w:ascii="MS Gothic" w:eastAsia="MS Gothic" w:hAnsi="MS Gothic" w:cs="Arial" w:hint="eastAsia"/>
              <w:color w:val="000000"/>
              <w:sz w:val="32"/>
              <w:szCs w:val="32"/>
              <w:shd w:val="clear" w:color="auto" w:fill="F6F6F4"/>
            </w:rPr>
            <w:t>☐</w:t>
          </w:r>
        </w:sdtContent>
      </w:sdt>
      <w:r w:rsidR="0070364E" w:rsidRPr="0070364E">
        <w:rPr>
          <w:rStyle w:val="cs-radio-input-wrapper"/>
          <w:rFonts w:ascii="Arial" w:hAnsi="Arial" w:cs="Arial"/>
          <w:color w:val="000000"/>
          <w:sz w:val="24"/>
          <w:szCs w:val="24"/>
          <w:shd w:val="clear" w:color="auto" w:fill="F6F6F4"/>
        </w:rPr>
        <w:t xml:space="preserve"> </w:t>
      </w:r>
      <w:r w:rsidR="0070364E">
        <w:rPr>
          <w:rStyle w:val="cs-radio-input-wrapper"/>
          <w:rFonts w:ascii="Arial" w:hAnsi="Arial" w:cs="Arial"/>
          <w:color w:val="000000"/>
          <w:sz w:val="24"/>
          <w:szCs w:val="24"/>
          <w:shd w:val="clear" w:color="auto" w:fill="F6F6F4"/>
        </w:rPr>
        <w:tab/>
      </w:r>
      <w:r w:rsidR="00E32C9B" w:rsidRPr="0070364E">
        <w:rPr>
          <w:rStyle w:val="cs-radio-input-wrapper"/>
          <w:rFonts w:ascii="Arial" w:hAnsi="Arial" w:cs="Arial"/>
          <w:color w:val="000000"/>
          <w:sz w:val="24"/>
          <w:szCs w:val="24"/>
          <w:shd w:val="clear" w:color="auto" w:fill="F6F6F4"/>
        </w:rPr>
        <w:t xml:space="preserve">Improve the cleanliness of the streets </w:t>
      </w:r>
    </w:p>
    <w:p w14:paraId="22B86CB0" w14:textId="257ECFFF" w:rsidR="0070364E" w:rsidRPr="0070364E" w:rsidRDefault="00867489" w:rsidP="0070364E">
      <w:pPr>
        <w:tabs>
          <w:tab w:val="left" w:pos="567"/>
        </w:tabs>
        <w:rPr>
          <w:rStyle w:val="cs-radio-input-wrapper"/>
          <w:rFonts w:ascii="Arial" w:hAnsi="Arial" w:cs="Arial"/>
          <w:color w:val="000000"/>
          <w:sz w:val="24"/>
          <w:szCs w:val="24"/>
          <w:shd w:val="clear" w:color="auto" w:fill="F6F6F4"/>
        </w:rPr>
      </w:pPr>
      <w:sdt>
        <w:sdtPr>
          <w:rPr>
            <w:rStyle w:val="cs-radio-input-wrapper"/>
            <w:rFonts w:ascii="Arial" w:hAnsi="Arial" w:cs="Arial"/>
            <w:color w:val="000000"/>
            <w:sz w:val="32"/>
            <w:szCs w:val="32"/>
            <w:shd w:val="clear" w:color="auto" w:fill="F6F6F4"/>
          </w:rPr>
          <w:id w:val="-1394740270"/>
          <w14:checkbox>
            <w14:checked w14:val="0"/>
            <w14:checkedState w14:val="2612" w14:font="MS Gothic"/>
            <w14:uncheckedState w14:val="2610" w14:font="MS Gothic"/>
          </w14:checkbox>
        </w:sdtPr>
        <w:sdtEndPr>
          <w:rPr>
            <w:rStyle w:val="cs-radio-input-wrapper"/>
          </w:rPr>
        </w:sdtEndPr>
        <w:sdtContent>
          <w:r w:rsidR="0070364E">
            <w:rPr>
              <w:rStyle w:val="cs-radio-input-wrapper"/>
              <w:rFonts w:ascii="MS Gothic" w:eastAsia="MS Gothic" w:hAnsi="MS Gothic" w:cs="Arial" w:hint="eastAsia"/>
              <w:color w:val="000000"/>
              <w:sz w:val="32"/>
              <w:szCs w:val="32"/>
              <w:shd w:val="clear" w:color="auto" w:fill="F6F6F4"/>
            </w:rPr>
            <w:t>☐</w:t>
          </w:r>
        </w:sdtContent>
      </w:sdt>
      <w:r w:rsidR="0070364E" w:rsidRPr="0070364E">
        <w:rPr>
          <w:rStyle w:val="cs-radio-input-wrapper"/>
          <w:rFonts w:ascii="Arial" w:hAnsi="Arial" w:cs="Arial"/>
          <w:color w:val="000000"/>
          <w:sz w:val="24"/>
          <w:szCs w:val="24"/>
          <w:shd w:val="clear" w:color="auto" w:fill="F6F6F4"/>
        </w:rPr>
        <w:t xml:space="preserve"> </w:t>
      </w:r>
      <w:r w:rsidR="0070364E">
        <w:rPr>
          <w:rStyle w:val="cs-radio-input-wrapper"/>
          <w:rFonts w:ascii="Arial" w:hAnsi="Arial" w:cs="Arial"/>
          <w:color w:val="000000"/>
          <w:sz w:val="24"/>
          <w:szCs w:val="24"/>
          <w:shd w:val="clear" w:color="auto" w:fill="F6F6F4"/>
        </w:rPr>
        <w:tab/>
      </w:r>
      <w:r w:rsidR="00E32C9B" w:rsidRPr="0070364E">
        <w:rPr>
          <w:rStyle w:val="cs-radio-input-wrapper"/>
          <w:rFonts w:ascii="Arial" w:hAnsi="Arial" w:cs="Arial"/>
          <w:color w:val="000000"/>
          <w:sz w:val="24"/>
          <w:szCs w:val="24"/>
          <w:shd w:val="clear" w:color="auto" w:fill="F6F6F4"/>
        </w:rPr>
        <w:t>Improve the recycling rates</w:t>
      </w:r>
    </w:p>
    <w:p w14:paraId="28C166AA" w14:textId="2FB427FE" w:rsidR="0070364E" w:rsidRPr="0070364E" w:rsidRDefault="00867489" w:rsidP="0070364E">
      <w:pPr>
        <w:tabs>
          <w:tab w:val="left" w:pos="567"/>
        </w:tabs>
        <w:ind w:left="567" w:hanging="567"/>
        <w:rPr>
          <w:rStyle w:val="cs-radio-input-wrapper"/>
          <w:rFonts w:ascii="Arial" w:hAnsi="Arial" w:cs="Arial"/>
          <w:color w:val="000000"/>
          <w:sz w:val="24"/>
          <w:szCs w:val="24"/>
          <w:shd w:val="clear" w:color="auto" w:fill="F6F6F4"/>
        </w:rPr>
      </w:pPr>
      <w:sdt>
        <w:sdtPr>
          <w:rPr>
            <w:rStyle w:val="cs-radio-input-wrapper"/>
            <w:rFonts w:ascii="Arial" w:hAnsi="Arial" w:cs="Arial"/>
            <w:color w:val="000000"/>
            <w:sz w:val="32"/>
            <w:szCs w:val="32"/>
            <w:shd w:val="clear" w:color="auto" w:fill="F6F6F4"/>
          </w:rPr>
          <w:id w:val="77267541"/>
          <w14:checkbox>
            <w14:checked w14:val="0"/>
            <w14:checkedState w14:val="2612" w14:font="MS Gothic"/>
            <w14:uncheckedState w14:val="2610" w14:font="MS Gothic"/>
          </w14:checkbox>
        </w:sdtPr>
        <w:sdtEndPr>
          <w:rPr>
            <w:rStyle w:val="cs-radio-input-wrapper"/>
          </w:rPr>
        </w:sdtEndPr>
        <w:sdtContent>
          <w:r w:rsidR="0070364E">
            <w:rPr>
              <w:rStyle w:val="cs-radio-input-wrapper"/>
              <w:rFonts w:ascii="MS Gothic" w:eastAsia="MS Gothic" w:hAnsi="MS Gothic" w:cs="Arial" w:hint="eastAsia"/>
              <w:color w:val="000000"/>
              <w:sz w:val="32"/>
              <w:szCs w:val="32"/>
              <w:shd w:val="clear" w:color="auto" w:fill="F6F6F4"/>
            </w:rPr>
            <w:t>☐</w:t>
          </w:r>
        </w:sdtContent>
      </w:sdt>
      <w:r w:rsidR="0070364E" w:rsidRPr="0070364E">
        <w:rPr>
          <w:rStyle w:val="cs-radio-input-wrapper"/>
          <w:rFonts w:ascii="Arial" w:hAnsi="Arial" w:cs="Arial"/>
          <w:color w:val="000000"/>
          <w:sz w:val="24"/>
          <w:szCs w:val="24"/>
          <w:shd w:val="clear" w:color="auto" w:fill="F6F6F4"/>
        </w:rPr>
        <w:t xml:space="preserve"> </w:t>
      </w:r>
      <w:r w:rsidR="0070364E">
        <w:rPr>
          <w:rStyle w:val="cs-radio-input-wrapper"/>
          <w:rFonts w:ascii="Arial" w:hAnsi="Arial" w:cs="Arial"/>
          <w:color w:val="000000"/>
          <w:sz w:val="24"/>
          <w:szCs w:val="24"/>
          <w:shd w:val="clear" w:color="auto" w:fill="F6F6F4"/>
        </w:rPr>
        <w:tab/>
      </w:r>
      <w:r w:rsidR="00E32C9B" w:rsidRPr="0070364E">
        <w:rPr>
          <w:rStyle w:val="cs-radio-input-wrapper"/>
          <w:rFonts w:ascii="Arial" w:hAnsi="Arial" w:cs="Arial"/>
          <w:color w:val="000000"/>
          <w:sz w:val="24"/>
          <w:szCs w:val="24"/>
          <w:shd w:val="clear" w:color="auto" w:fill="F6F6F4"/>
        </w:rPr>
        <w:t>Support our businesses and residents to protect and improve their health and wellbeing</w:t>
      </w:r>
    </w:p>
    <w:p w14:paraId="47A37AC7" w14:textId="7805DC64" w:rsidR="00132444" w:rsidRDefault="00867489" w:rsidP="0070364E">
      <w:pPr>
        <w:tabs>
          <w:tab w:val="left" w:pos="567"/>
        </w:tabs>
        <w:rPr>
          <w:rStyle w:val="cs-radio-input-wrapper"/>
          <w:rFonts w:ascii="Arial" w:hAnsi="Arial" w:cs="Arial"/>
          <w:color w:val="000000"/>
          <w:sz w:val="24"/>
          <w:szCs w:val="24"/>
          <w:shd w:val="clear" w:color="auto" w:fill="F6F6F4"/>
        </w:rPr>
      </w:pPr>
      <w:sdt>
        <w:sdtPr>
          <w:rPr>
            <w:rStyle w:val="cs-radio-input-wrapper"/>
            <w:rFonts w:ascii="Arial" w:hAnsi="Arial" w:cs="Arial"/>
            <w:color w:val="000000"/>
            <w:sz w:val="32"/>
            <w:szCs w:val="32"/>
            <w:shd w:val="clear" w:color="auto" w:fill="F6F6F4"/>
          </w:rPr>
          <w:id w:val="481583327"/>
          <w14:checkbox>
            <w14:checked w14:val="0"/>
            <w14:checkedState w14:val="2612" w14:font="MS Gothic"/>
            <w14:uncheckedState w14:val="2610" w14:font="MS Gothic"/>
          </w14:checkbox>
        </w:sdtPr>
        <w:sdtEndPr>
          <w:rPr>
            <w:rStyle w:val="cs-radio-input-wrapper"/>
          </w:rPr>
        </w:sdtEndPr>
        <w:sdtContent>
          <w:r w:rsidR="0070364E">
            <w:rPr>
              <w:rStyle w:val="cs-radio-input-wrapper"/>
              <w:rFonts w:ascii="MS Gothic" w:eastAsia="MS Gothic" w:hAnsi="MS Gothic" w:cs="Arial" w:hint="eastAsia"/>
              <w:color w:val="000000"/>
              <w:sz w:val="32"/>
              <w:szCs w:val="32"/>
              <w:shd w:val="clear" w:color="auto" w:fill="F6F6F4"/>
            </w:rPr>
            <w:t>☐</w:t>
          </w:r>
        </w:sdtContent>
      </w:sdt>
      <w:r w:rsidR="0070364E" w:rsidRPr="0070364E">
        <w:rPr>
          <w:rStyle w:val="cs-radio-input-wrapper"/>
          <w:rFonts w:ascii="Arial" w:hAnsi="Arial" w:cs="Arial"/>
          <w:color w:val="000000"/>
          <w:sz w:val="24"/>
          <w:szCs w:val="24"/>
          <w:shd w:val="clear" w:color="auto" w:fill="F6F6F4"/>
        </w:rPr>
        <w:t xml:space="preserve"> </w:t>
      </w:r>
      <w:r w:rsidR="0070364E">
        <w:rPr>
          <w:rStyle w:val="cs-radio-input-wrapper"/>
          <w:rFonts w:ascii="Arial" w:hAnsi="Arial" w:cs="Arial"/>
          <w:color w:val="000000"/>
          <w:sz w:val="24"/>
          <w:szCs w:val="24"/>
          <w:shd w:val="clear" w:color="auto" w:fill="F6F6F4"/>
        </w:rPr>
        <w:tab/>
      </w:r>
      <w:r w:rsidR="00E32C9B" w:rsidRPr="0070364E">
        <w:rPr>
          <w:rStyle w:val="cs-radio-input-wrapper"/>
          <w:rFonts w:ascii="Arial" w:hAnsi="Arial" w:cs="Arial"/>
          <w:color w:val="000000"/>
          <w:sz w:val="24"/>
          <w:szCs w:val="24"/>
          <w:shd w:val="clear" w:color="auto" w:fill="F6F6F4"/>
        </w:rPr>
        <w:t>Use technology to drive change</w:t>
      </w:r>
    </w:p>
    <w:p w14:paraId="5E9C0AF3" w14:textId="77777777" w:rsidR="0070364E" w:rsidRDefault="0070364E" w:rsidP="0070364E">
      <w:pPr>
        <w:tabs>
          <w:tab w:val="left" w:pos="567"/>
        </w:tabs>
        <w:rPr>
          <w:rStyle w:val="cs-radio-input-wrapper"/>
          <w:rFonts w:ascii="Arial" w:hAnsi="Arial" w:cs="Arial"/>
          <w:b/>
          <w:bCs/>
          <w:color w:val="000000"/>
          <w:sz w:val="24"/>
          <w:szCs w:val="24"/>
          <w:shd w:val="clear" w:color="auto" w:fill="F6F6F4"/>
        </w:rPr>
      </w:pPr>
    </w:p>
    <w:p w14:paraId="13E4DBCC" w14:textId="5C87BE4A" w:rsidR="0070364E" w:rsidRPr="0070364E" w:rsidRDefault="0070364E" w:rsidP="0070364E">
      <w:pPr>
        <w:tabs>
          <w:tab w:val="left" w:pos="567"/>
        </w:tabs>
        <w:rPr>
          <w:rStyle w:val="cs-radio-input-wrapper"/>
          <w:rFonts w:ascii="Arial" w:hAnsi="Arial" w:cs="Arial"/>
          <w:b/>
          <w:bCs/>
          <w:color w:val="000000"/>
          <w:sz w:val="24"/>
          <w:szCs w:val="24"/>
          <w:shd w:val="clear" w:color="auto" w:fill="F6F6F4"/>
        </w:rPr>
      </w:pPr>
      <w:r w:rsidRPr="0070364E">
        <w:rPr>
          <w:rStyle w:val="cs-radio-input-wrapper"/>
          <w:rFonts w:ascii="Arial" w:hAnsi="Arial" w:cs="Arial"/>
          <w:b/>
          <w:bCs/>
          <w:color w:val="000000"/>
          <w:sz w:val="24"/>
          <w:szCs w:val="24"/>
          <w:shd w:val="clear" w:color="auto" w:fill="F6F6F4"/>
        </w:rPr>
        <w:t>Are there any other areas you would like to see the Council improving 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0364E" w14:paraId="07ECCE37" w14:textId="77777777" w:rsidTr="00A6765B">
        <w:tc>
          <w:tcPr>
            <w:tcW w:w="9016" w:type="dxa"/>
          </w:tcPr>
          <w:p w14:paraId="6E2476C1"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4DDC95A8" w14:textId="77777777" w:rsidTr="00A6765B">
        <w:tc>
          <w:tcPr>
            <w:tcW w:w="9016" w:type="dxa"/>
          </w:tcPr>
          <w:p w14:paraId="22AFD073"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44A42138" w14:textId="77777777" w:rsidTr="00A6765B">
        <w:tc>
          <w:tcPr>
            <w:tcW w:w="9016" w:type="dxa"/>
          </w:tcPr>
          <w:p w14:paraId="22662B9E"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4706E518" w14:textId="77777777" w:rsidTr="00A6765B">
        <w:tc>
          <w:tcPr>
            <w:tcW w:w="9016" w:type="dxa"/>
          </w:tcPr>
          <w:p w14:paraId="679B2C7F"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17C1B3C7" w14:textId="77777777" w:rsidTr="00A6765B">
        <w:tc>
          <w:tcPr>
            <w:tcW w:w="9016" w:type="dxa"/>
          </w:tcPr>
          <w:p w14:paraId="6E8FA534"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022F09DC" w14:textId="77777777" w:rsidTr="00A6765B">
        <w:tc>
          <w:tcPr>
            <w:tcW w:w="9016" w:type="dxa"/>
          </w:tcPr>
          <w:p w14:paraId="7D1AA4BE"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r w:rsidR="0070364E" w14:paraId="6774E413" w14:textId="77777777" w:rsidTr="00A6765B">
        <w:tc>
          <w:tcPr>
            <w:tcW w:w="9016" w:type="dxa"/>
          </w:tcPr>
          <w:p w14:paraId="6199E1B6" w14:textId="77777777" w:rsidR="0070364E" w:rsidRDefault="0070364E" w:rsidP="00A6765B">
            <w:pPr>
              <w:pStyle w:val="NormalWeb"/>
              <w:spacing w:before="0" w:beforeAutospacing="0" w:after="0" w:afterAutospacing="0" w:line="360" w:lineRule="auto"/>
              <w:rPr>
                <w:rStyle w:val="Strong"/>
                <w:rFonts w:ascii="Arial" w:eastAsiaTheme="majorEastAsia" w:hAnsi="Arial" w:cs="Arial"/>
                <w:color w:val="000000"/>
              </w:rPr>
            </w:pPr>
          </w:p>
        </w:tc>
      </w:tr>
    </w:tbl>
    <w:p w14:paraId="255E91AB" w14:textId="39C6B415" w:rsidR="0070364E" w:rsidRDefault="0070364E" w:rsidP="0070364E">
      <w:pPr>
        <w:tabs>
          <w:tab w:val="left" w:pos="567"/>
        </w:tabs>
        <w:rPr>
          <w:rStyle w:val="cs-radio-input-wrapper"/>
          <w:rFonts w:ascii="Arial" w:hAnsi="Arial" w:cs="Arial"/>
          <w:color w:val="000000"/>
          <w:sz w:val="24"/>
          <w:szCs w:val="24"/>
          <w:shd w:val="clear" w:color="auto" w:fill="F6F6F4"/>
        </w:rPr>
      </w:pPr>
    </w:p>
    <w:p w14:paraId="6B15AE25" w14:textId="5F712449" w:rsidR="0070364E" w:rsidRPr="0070364E" w:rsidRDefault="0070364E" w:rsidP="0070364E">
      <w:pPr>
        <w:pStyle w:val="Heading1"/>
        <w:numPr>
          <w:ilvl w:val="0"/>
          <w:numId w:val="23"/>
        </w:numPr>
        <w:ind w:left="426" w:hanging="426"/>
        <w:rPr>
          <w:bCs/>
        </w:rPr>
      </w:pPr>
      <w:r w:rsidRPr="0070364E">
        <w:rPr>
          <w:rStyle w:val="cs-radio-input-wrapper"/>
          <w:rFonts w:ascii="Arial" w:hAnsi="Arial" w:cs="Arial"/>
          <w:color w:val="000000"/>
          <w:sz w:val="24"/>
          <w:szCs w:val="24"/>
          <w:shd w:val="clear" w:color="auto" w:fill="F6F6F4"/>
        </w:rPr>
        <w:br w:type="page"/>
      </w:r>
      <w:r w:rsidRPr="0070364E">
        <w:rPr>
          <w:bCs/>
        </w:rPr>
        <w:lastRenderedPageBreak/>
        <w:t xml:space="preserve"> Monitoring information</w:t>
      </w:r>
    </w:p>
    <w:p w14:paraId="37AD713D" w14:textId="637D6635" w:rsidR="0070364E" w:rsidRDefault="0070364E" w:rsidP="0070364E">
      <w:pPr>
        <w:tabs>
          <w:tab w:val="left" w:pos="567"/>
        </w:tabs>
        <w:rPr>
          <w:rStyle w:val="cs-radio-input-wrapper"/>
          <w:rFonts w:ascii="Arial" w:hAnsi="Arial" w:cs="Arial"/>
          <w:color w:val="000000"/>
          <w:sz w:val="24"/>
          <w:szCs w:val="24"/>
          <w:shd w:val="clear" w:color="auto" w:fill="F6F6F4"/>
        </w:rPr>
      </w:pPr>
      <w:r>
        <w:rPr>
          <w:rStyle w:val="cs-radio-input-wrapper"/>
          <w:rFonts w:ascii="Arial" w:hAnsi="Arial" w:cs="Arial"/>
          <w:color w:val="000000"/>
          <w:sz w:val="24"/>
          <w:szCs w:val="24"/>
          <w:shd w:val="clear" w:color="auto" w:fill="F6F6F4"/>
        </w:rPr>
        <w:t>The Council collects monitoring information to help check how it is taking account of the views of people from right across the communities it serves.</w:t>
      </w:r>
    </w:p>
    <w:p w14:paraId="5CC6E5C1" w14:textId="2938D16F" w:rsidR="0070364E" w:rsidRDefault="0070364E" w:rsidP="0070364E">
      <w:pPr>
        <w:tabs>
          <w:tab w:val="left" w:pos="567"/>
        </w:tabs>
        <w:rPr>
          <w:rStyle w:val="cs-radio-input-wrapper"/>
          <w:rFonts w:ascii="Arial" w:hAnsi="Arial" w:cs="Arial"/>
          <w:color w:val="000000"/>
          <w:sz w:val="24"/>
          <w:szCs w:val="24"/>
          <w:shd w:val="clear" w:color="auto" w:fill="F6F6F4"/>
        </w:rPr>
      </w:pPr>
      <w:r>
        <w:rPr>
          <w:rStyle w:val="cs-radio-input-wrapper"/>
          <w:rFonts w:ascii="Arial" w:hAnsi="Arial" w:cs="Arial"/>
          <w:color w:val="000000"/>
          <w:sz w:val="24"/>
          <w:szCs w:val="24"/>
          <w:shd w:val="clear" w:color="auto" w:fill="F6F6F4"/>
        </w:rPr>
        <w:t>We would be grateful if you would take a few minutes to respond to the following questions.</w:t>
      </w:r>
    </w:p>
    <w:p w14:paraId="01AE683D" w14:textId="03C763C6" w:rsidR="0070364E" w:rsidRDefault="0070364E" w:rsidP="0070364E">
      <w:pPr>
        <w:tabs>
          <w:tab w:val="left" w:pos="567"/>
        </w:tabs>
        <w:rPr>
          <w:rFonts w:ascii="Arial" w:hAnsi="Arial" w:cs="Arial"/>
          <w:sz w:val="24"/>
          <w:szCs w:val="24"/>
        </w:rPr>
      </w:pPr>
    </w:p>
    <w:p w14:paraId="15FC57B4" w14:textId="5E079149" w:rsidR="0070364E" w:rsidRPr="0070364E" w:rsidRDefault="0070364E" w:rsidP="0070364E">
      <w:pPr>
        <w:tabs>
          <w:tab w:val="left" w:pos="567"/>
        </w:tabs>
        <w:rPr>
          <w:rFonts w:ascii="Arial" w:hAnsi="Arial" w:cs="Arial"/>
          <w:b/>
          <w:bCs/>
          <w:sz w:val="24"/>
          <w:szCs w:val="24"/>
        </w:rPr>
      </w:pPr>
      <w:r w:rsidRPr="0070364E">
        <w:rPr>
          <w:rFonts w:ascii="Arial" w:hAnsi="Arial" w:cs="Arial"/>
          <w:b/>
          <w:bCs/>
          <w:sz w:val="24"/>
          <w:szCs w:val="24"/>
        </w:rPr>
        <w:t>What is your age?</w:t>
      </w:r>
    </w:p>
    <w:p w14:paraId="635D87C4" w14:textId="2782D81D" w:rsidR="0070364E" w:rsidRDefault="00867489" w:rsidP="0070364E">
      <w:pPr>
        <w:tabs>
          <w:tab w:val="left" w:pos="567"/>
        </w:tabs>
        <w:rPr>
          <w:rFonts w:ascii="Arial" w:hAnsi="Arial" w:cs="Arial"/>
          <w:sz w:val="24"/>
          <w:szCs w:val="24"/>
        </w:rPr>
      </w:pPr>
      <w:sdt>
        <w:sdtPr>
          <w:rPr>
            <w:rFonts w:ascii="Arial" w:hAnsi="Arial" w:cs="Arial"/>
            <w:sz w:val="24"/>
            <w:szCs w:val="24"/>
          </w:rPr>
          <w:id w:val="-84845808"/>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 xml:space="preserve">Under 30    </w:t>
      </w:r>
      <w:sdt>
        <w:sdtPr>
          <w:rPr>
            <w:rFonts w:ascii="Arial" w:hAnsi="Arial" w:cs="Arial"/>
            <w:sz w:val="24"/>
            <w:szCs w:val="24"/>
          </w:rPr>
          <w:id w:val="1231197294"/>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 xml:space="preserve">30-49    </w:t>
      </w:r>
      <w:sdt>
        <w:sdtPr>
          <w:rPr>
            <w:rFonts w:ascii="Arial" w:hAnsi="Arial" w:cs="Arial"/>
            <w:sz w:val="24"/>
            <w:szCs w:val="24"/>
          </w:rPr>
          <w:id w:val="1836493974"/>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 xml:space="preserve">50-64    </w:t>
      </w:r>
      <w:sdt>
        <w:sdtPr>
          <w:rPr>
            <w:rFonts w:ascii="Arial" w:hAnsi="Arial" w:cs="Arial"/>
            <w:sz w:val="24"/>
            <w:szCs w:val="24"/>
          </w:rPr>
          <w:id w:val="1986895367"/>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65+</w:t>
      </w:r>
    </w:p>
    <w:p w14:paraId="61A996E4" w14:textId="420E982C" w:rsidR="0070364E" w:rsidRDefault="0070364E" w:rsidP="0070364E">
      <w:pPr>
        <w:tabs>
          <w:tab w:val="left" w:pos="567"/>
        </w:tabs>
        <w:rPr>
          <w:rFonts w:ascii="Arial" w:hAnsi="Arial" w:cs="Arial"/>
          <w:sz w:val="24"/>
          <w:szCs w:val="24"/>
        </w:rPr>
      </w:pPr>
    </w:p>
    <w:p w14:paraId="44F0A6AD" w14:textId="1B188C13" w:rsidR="0070364E" w:rsidRPr="0070364E" w:rsidRDefault="0070364E" w:rsidP="0070364E">
      <w:pPr>
        <w:tabs>
          <w:tab w:val="left" w:pos="567"/>
        </w:tabs>
        <w:rPr>
          <w:rFonts w:ascii="Arial" w:hAnsi="Arial" w:cs="Arial"/>
          <w:b/>
          <w:bCs/>
          <w:sz w:val="24"/>
          <w:szCs w:val="24"/>
        </w:rPr>
      </w:pPr>
      <w:r w:rsidRPr="0070364E">
        <w:rPr>
          <w:rFonts w:ascii="Arial" w:hAnsi="Arial" w:cs="Arial"/>
          <w:b/>
          <w:bCs/>
          <w:sz w:val="24"/>
          <w:szCs w:val="24"/>
        </w:rPr>
        <w:t>What is your gender?</w:t>
      </w:r>
    </w:p>
    <w:p w14:paraId="17C27784" w14:textId="27D74FEE" w:rsidR="0070364E" w:rsidRDefault="00867489" w:rsidP="0070364E">
      <w:pPr>
        <w:tabs>
          <w:tab w:val="left" w:pos="567"/>
        </w:tabs>
        <w:rPr>
          <w:rFonts w:ascii="Arial" w:hAnsi="Arial" w:cs="Arial"/>
          <w:sz w:val="24"/>
          <w:szCs w:val="24"/>
        </w:rPr>
      </w:pPr>
      <w:sdt>
        <w:sdtPr>
          <w:rPr>
            <w:rFonts w:ascii="Arial" w:hAnsi="Arial" w:cs="Arial"/>
            <w:sz w:val="24"/>
            <w:szCs w:val="24"/>
          </w:rPr>
          <w:id w:val="-1185047768"/>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 xml:space="preserve">Male    </w:t>
      </w:r>
      <w:sdt>
        <w:sdtPr>
          <w:rPr>
            <w:rFonts w:ascii="Arial" w:hAnsi="Arial" w:cs="Arial"/>
            <w:sz w:val="24"/>
            <w:szCs w:val="24"/>
          </w:rPr>
          <w:id w:val="243231316"/>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 xml:space="preserve">Female    </w:t>
      </w:r>
      <w:r w:rsidR="0070364E" w:rsidRPr="0070364E">
        <w:rPr>
          <w:rFonts w:ascii="Arial" w:hAnsi="Arial" w:cs="Arial"/>
          <w:sz w:val="24"/>
          <w:szCs w:val="24"/>
        </w:rPr>
        <w:t xml:space="preserve"> </w:t>
      </w:r>
      <w:sdt>
        <w:sdtPr>
          <w:rPr>
            <w:rFonts w:ascii="Arial" w:hAnsi="Arial" w:cs="Arial"/>
            <w:sz w:val="24"/>
            <w:szCs w:val="24"/>
          </w:rPr>
          <w:id w:val="-917716314"/>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Pr>
          <w:rFonts w:ascii="Arial" w:hAnsi="Arial" w:cs="Arial"/>
          <w:sz w:val="24"/>
          <w:szCs w:val="24"/>
        </w:rPr>
        <w:t>Prefer not to say</w:t>
      </w:r>
    </w:p>
    <w:p w14:paraId="750CE687" w14:textId="77777777" w:rsidR="0070364E" w:rsidRDefault="0070364E" w:rsidP="0070364E">
      <w:pPr>
        <w:tabs>
          <w:tab w:val="left" w:pos="567"/>
        </w:tabs>
        <w:rPr>
          <w:rFonts w:ascii="Arial" w:hAnsi="Arial" w:cs="Arial"/>
          <w:b/>
          <w:bCs/>
          <w:sz w:val="24"/>
          <w:szCs w:val="24"/>
        </w:rPr>
      </w:pPr>
    </w:p>
    <w:p w14:paraId="0B58570C" w14:textId="306D8826" w:rsidR="0070364E" w:rsidRPr="0070364E" w:rsidRDefault="0070364E" w:rsidP="0070364E">
      <w:pPr>
        <w:tabs>
          <w:tab w:val="left" w:pos="567"/>
        </w:tabs>
        <w:rPr>
          <w:rFonts w:ascii="Arial" w:hAnsi="Arial" w:cs="Arial"/>
          <w:b/>
          <w:bCs/>
          <w:sz w:val="24"/>
          <w:szCs w:val="24"/>
        </w:rPr>
      </w:pPr>
      <w:r w:rsidRPr="0070364E">
        <w:rPr>
          <w:rFonts w:ascii="Arial" w:hAnsi="Arial" w:cs="Arial"/>
          <w:b/>
          <w:bCs/>
          <w:sz w:val="24"/>
          <w:szCs w:val="24"/>
        </w:rPr>
        <w:t>Are your day-to-day activities limited because of a health issue or concern which has lasted, or is expected to last, at least 12 months?</w:t>
      </w:r>
    </w:p>
    <w:p w14:paraId="57101045" w14:textId="095ED422" w:rsidR="0070364E" w:rsidRPr="0070364E" w:rsidRDefault="00867489" w:rsidP="0070364E">
      <w:pPr>
        <w:tabs>
          <w:tab w:val="left" w:pos="567"/>
        </w:tabs>
        <w:rPr>
          <w:rFonts w:ascii="Arial" w:hAnsi="Arial" w:cs="Arial"/>
          <w:sz w:val="24"/>
          <w:szCs w:val="24"/>
        </w:rPr>
      </w:pPr>
      <w:sdt>
        <w:sdtPr>
          <w:rPr>
            <w:rFonts w:ascii="Arial" w:hAnsi="Arial" w:cs="Arial"/>
            <w:sz w:val="24"/>
            <w:szCs w:val="24"/>
          </w:rPr>
          <w:id w:val="1488984205"/>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Yes, limited a lot</w:t>
      </w:r>
      <w:r w:rsidR="0070364E">
        <w:rPr>
          <w:rFonts w:ascii="Arial" w:hAnsi="Arial" w:cs="Arial"/>
          <w:sz w:val="24"/>
          <w:szCs w:val="24"/>
        </w:rPr>
        <w:t xml:space="preserve">    </w:t>
      </w:r>
      <w:sdt>
        <w:sdtPr>
          <w:rPr>
            <w:rFonts w:ascii="Arial" w:hAnsi="Arial" w:cs="Arial"/>
            <w:sz w:val="24"/>
            <w:szCs w:val="24"/>
          </w:rPr>
          <w:id w:val="-1783960322"/>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Yes, limited a little</w:t>
      </w:r>
      <w:r w:rsidR="0070364E">
        <w:rPr>
          <w:rFonts w:ascii="Arial" w:hAnsi="Arial" w:cs="Arial"/>
          <w:sz w:val="24"/>
          <w:szCs w:val="24"/>
        </w:rPr>
        <w:t xml:space="preserve">    </w:t>
      </w:r>
      <w:sdt>
        <w:sdtPr>
          <w:rPr>
            <w:rFonts w:ascii="Arial" w:hAnsi="Arial" w:cs="Arial"/>
            <w:sz w:val="24"/>
            <w:szCs w:val="24"/>
          </w:rPr>
          <w:id w:val="320017951"/>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No</w:t>
      </w:r>
      <w:r w:rsidR="0070364E">
        <w:rPr>
          <w:rFonts w:ascii="Arial" w:hAnsi="Arial" w:cs="Arial"/>
          <w:sz w:val="24"/>
          <w:szCs w:val="24"/>
        </w:rPr>
        <w:t xml:space="preserve">    </w:t>
      </w:r>
      <w:sdt>
        <w:sdtPr>
          <w:rPr>
            <w:rFonts w:ascii="Arial" w:hAnsi="Arial" w:cs="Arial"/>
            <w:sz w:val="24"/>
            <w:szCs w:val="24"/>
          </w:rPr>
          <w:id w:val="526762184"/>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Prefer not to say</w:t>
      </w:r>
    </w:p>
    <w:p w14:paraId="6040E1E1" w14:textId="77777777" w:rsidR="00760996" w:rsidRDefault="00760996" w:rsidP="0070364E">
      <w:pPr>
        <w:tabs>
          <w:tab w:val="left" w:pos="567"/>
        </w:tabs>
        <w:rPr>
          <w:rFonts w:ascii="Arial" w:hAnsi="Arial" w:cs="Arial"/>
          <w:b/>
          <w:bCs/>
          <w:sz w:val="24"/>
          <w:szCs w:val="24"/>
        </w:rPr>
      </w:pPr>
    </w:p>
    <w:p w14:paraId="1E4D07A7" w14:textId="45F84376" w:rsidR="0070364E" w:rsidRPr="0070364E" w:rsidRDefault="0070364E" w:rsidP="0070364E">
      <w:pPr>
        <w:tabs>
          <w:tab w:val="left" w:pos="567"/>
        </w:tabs>
        <w:rPr>
          <w:rFonts w:ascii="Arial" w:hAnsi="Arial" w:cs="Arial"/>
          <w:b/>
          <w:bCs/>
          <w:sz w:val="24"/>
          <w:szCs w:val="24"/>
        </w:rPr>
      </w:pPr>
      <w:r w:rsidRPr="0070364E">
        <w:rPr>
          <w:rFonts w:ascii="Arial" w:hAnsi="Arial" w:cs="Arial"/>
          <w:b/>
          <w:bCs/>
          <w:sz w:val="24"/>
          <w:szCs w:val="24"/>
        </w:rPr>
        <w:t>If yes, please say how this disability affects you (please select all that apply)</w:t>
      </w:r>
    </w:p>
    <w:p w14:paraId="3CDC76AA" w14:textId="77777777" w:rsidR="0070364E" w:rsidRDefault="00867489" w:rsidP="0070364E">
      <w:pPr>
        <w:tabs>
          <w:tab w:val="left" w:pos="567"/>
        </w:tabs>
        <w:rPr>
          <w:rFonts w:ascii="Arial" w:hAnsi="Arial" w:cs="Arial"/>
          <w:sz w:val="24"/>
          <w:szCs w:val="24"/>
        </w:rPr>
      </w:pPr>
      <w:sdt>
        <w:sdtPr>
          <w:rPr>
            <w:rFonts w:ascii="Arial" w:hAnsi="Arial" w:cs="Arial"/>
            <w:sz w:val="24"/>
            <w:szCs w:val="24"/>
          </w:rPr>
          <w:id w:val="1354612871"/>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Physical disability</w:t>
      </w:r>
      <w:r w:rsidR="0070364E">
        <w:rPr>
          <w:rFonts w:ascii="Arial" w:hAnsi="Arial" w:cs="Arial"/>
          <w:sz w:val="24"/>
          <w:szCs w:val="24"/>
        </w:rPr>
        <w:t xml:space="preserve">    </w:t>
      </w:r>
      <w:sdt>
        <w:sdtPr>
          <w:rPr>
            <w:rFonts w:ascii="Arial" w:hAnsi="Arial" w:cs="Arial"/>
            <w:sz w:val="24"/>
            <w:szCs w:val="24"/>
          </w:rPr>
          <w:id w:val="-533574575"/>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Hearing impairment</w:t>
      </w:r>
      <w:r w:rsidR="0070364E">
        <w:rPr>
          <w:rFonts w:ascii="Arial" w:hAnsi="Arial" w:cs="Arial"/>
          <w:sz w:val="24"/>
          <w:szCs w:val="24"/>
        </w:rPr>
        <w:t xml:space="preserve">    </w:t>
      </w:r>
      <w:sdt>
        <w:sdtPr>
          <w:rPr>
            <w:rFonts w:ascii="Arial" w:hAnsi="Arial" w:cs="Arial"/>
            <w:sz w:val="24"/>
            <w:szCs w:val="24"/>
          </w:rPr>
          <w:id w:val="-607891903"/>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Sight impairment</w:t>
      </w:r>
      <w:r w:rsidR="0070364E">
        <w:rPr>
          <w:rFonts w:ascii="Arial" w:hAnsi="Arial" w:cs="Arial"/>
          <w:sz w:val="24"/>
          <w:szCs w:val="24"/>
        </w:rPr>
        <w:t xml:space="preserve">   </w:t>
      </w:r>
    </w:p>
    <w:p w14:paraId="20C68719" w14:textId="77777777" w:rsidR="0070364E" w:rsidRDefault="00867489" w:rsidP="0070364E">
      <w:pPr>
        <w:tabs>
          <w:tab w:val="left" w:pos="567"/>
        </w:tabs>
        <w:rPr>
          <w:rFonts w:ascii="Arial" w:hAnsi="Arial" w:cs="Arial"/>
          <w:sz w:val="24"/>
          <w:szCs w:val="24"/>
        </w:rPr>
      </w:pPr>
      <w:sdt>
        <w:sdtPr>
          <w:rPr>
            <w:rFonts w:ascii="Arial" w:hAnsi="Arial" w:cs="Arial"/>
            <w:sz w:val="24"/>
            <w:szCs w:val="24"/>
          </w:rPr>
          <w:id w:val="669994532"/>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Mental health condition</w:t>
      </w:r>
      <w:r w:rsidR="0070364E">
        <w:rPr>
          <w:rFonts w:ascii="Arial" w:hAnsi="Arial" w:cs="Arial"/>
          <w:sz w:val="24"/>
          <w:szCs w:val="24"/>
        </w:rPr>
        <w:t xml:space="preserve">    </w:t>
      </w:r>
      <w:sdt>
        <w:sdtPr>
          <w:rPr>
            <w:rFonts w:ascii="Arial" w:hAnsi="Arial" w:cs="Arial"/>
            <w:sz w:val="24"/>
            <w:szCs w:val="24"/>
          </w:rPr>
          <w:id w:val="1294024732"/>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Learning disability</w:t>
      </w:r>
      <w:r w:rsidR="0070364E">
        <w:rPr>
          <w:rFonts w:ascii="Arial" w:hAnsi="Arial" w:cs="Arial"/>
          <w:sz w:val="24"/>
          <w:szCs w:val="24"/>
        </w:rPr>
        <w:t xml:space="preserve">    </w:t>
      </w:r>
      <w:sdt>
        <w:sdtPr>
          <w:rPr>
            <w:rFonts w:ascii="Arial" w:hAnsi="Arial" w:cs="Arial"/>
            <w:sz w:val="24"/>
            <w:szCs w:val="24"/>
          </w:rPr>
          <w:id w:val="327420048"/>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Long standing illness</w:t>
      </w:r>
    </w:p>
    <w:p w14:paraId="0C2B4A51" w14:textId="6FCBAC98" w:rsidR="0070364E" w:rsidRPr="0070364E" w:rsidRDefault="00867489" w:rsidP="0070364E">
      <w:pPr>
        <w:tabs>
          <w:tab w:val="left" w:pos="567"/>
        </w:tabs>
        <w:rPr>
          <w:rFonts w:ascii="Arial" w:hAnsi="Arial" w:cs="Arial"/>
          <w:sz w:val="24"/>
          <w:szCs w:val="24"/>
        </w:rPr>
      </w:pPr>
      <w:sdt>
        <w:sdtPr>
          <w:rPr>
            <w:rFonts w:ascii="Arial" w:hAnsi="Arial" w:cs="Arial"/>
            <w:sz w:val="24"/>
            <w:szCs w:val="24"/>
          </w:rPr>
          <w:id w:val="-1078749997"/>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Prefer not to say</w:t>
      </w:r>
      <w:r w:rsidR="0070364E">
        <w:rPr>
          <w:rFonts w:ascii="Arial" w:hAnsi="Arial" w:cs="Arial"/>
          <w:sz w:val="24"/>
          <w:szCs w:val="24"/>
        </w:rPr>
        <w:t xml:space="preserve">    </w:t>
      </w:r>
      <w:sdt>
        <w:sdtPr>
          <w:rPr>
            <w:rFonts w:ascii="Arial" w:hAnsi="Arial" w:cs="Arial"/>
            <w:sz w:val="24"/>
            <w:szCs w:val="24"/>
          </w:rPr>
          <w:id w:val="881826468"/>
          <w14:checkbox>
            <w14:checked w14:val="0"/>
            <w14:checkedState w14:val="2612" w14:font="MS Gothic"/>
            <w14:uncheckedState w14:val="2610" w14:font="MS Gothic"/>
          </w14:checkbox>
        </w:sdtPr>
        <w:sdtEndPr/>
        <w:sdtContent>
          <w:r w:rsidR="0070364E">
            <w:rPr>
              <w:rFonts w:ascii="MS Gothic" w:eastAsia="MS Gothic" w:hAnsi="MS Gothic" w:cs="Arial" w:hint="eastAsia"/>
              <w:sz w:val="24"/>
              <w:szCs w:val="24"/>
            </w:rPr>
            <w:t>☐</w:t>
          </w:r>
        </w:sdtContent>
      </w:sdt>
      <w:r w:rsidR="0070364E" w:rsidRPr="0070364E">
        <w:rPr>
          <w:rFonts w:ascii="Arial" w:hAnsi="Arial" w:cs="Arial"/>
          <w:sz w:val="24"/>
          <w:szCs w:val="24"/>
        </w:rPr>
        <w:t> Other (please specify below)</w:t>
      </w:r>
    </w:p>
    <w:tbl>
      <w:tblPr>
        <w:tblStyle w:val="TableGrid"/>
        <w:tblW w:w="0" w:type="auto"/>
        <w:tblLook w:val="04A0" w:firstRow="1" w:lastRow="0" w:firstColumn="1" w:lastColumn="0" w:noHBand="0" w:noVBand="1"/>
      </w:tblPr>
      <w:tblGrid>
        <w:gridCol w:w="9182"/>
      </w:tblGrid>
      <w:tr w:rsidR="0070364E" w14:paraId="4848679D" w14:textId="77777777" w:rsidTr="0070364E">
        <w:trPr>
          <w:trHeight w:val="798"/>
        </w:trPr>
        <w:tc>
          <w:tcPr>
            <w:tcW w:w="9182" w:type="dxa"/>
          </w:tcPr>
          <w:p w14:paraId="4294247B" w14:textId="77777777" w:rsidR="0070364E" w:rsidRDefault="0070364E" w:rsidP="0070364E">
            <w:pPr>
              <w:tabs>
                <w:tab w:val="left" w:pos="567"/>
              </w:tabs>
              <w:rPr>
                <w:rFonts w:ascii="Arial" w:hAnsi="Arial" w:cs="Arial"/>
                <w:sz w:val="24"/>
                <w:szCs w:val="24"/>
              </w:rPr>
            </w:pPr>
          </w:p>
        </w:tc>
      </w:tr>
    </w:tbl>
    <w:p w14:paraId="0A22271E" w14:textId="51033E4E" w:rsidR="0070364E" w:rsidRDefault="0070364E" w:rsidP="0070364E">
      <w:pPr>
        <w:tabs>
          <w:tab w:val="left" w:pos="567"/>
        </w:tabs>
        <w:rPr>
          <w:rFonts w:ascii="Arial" w:hAnsi="Arial" w:cs="Arial"/>
          <w:sz w:val="24"/>
          <w:szCs w:val="24"/>
        </w:rPr>
      </w:pPr>
    </w:p>
    <w:p w14:paraId="047A0996" w14:textId="58CE6B66" w:rsidR="0070364E" w:rsidRDefault="0070364E" w:rsidP="0070364E">
      <w:pPr>
        <w:tabs>
          <w:tab w:val="left" w:pos="567"/>
        </w:tabs>
        <w:rPr>
          <w:rFonts w:ascii="Arial" w:hAnsi="Arial" w:cs="Arial"/>
          <w:sz w:val="24"/>
          <w:szCs w:val="24"/>
        </w:rPr>
      </w:pPr>
    </w:p>
    <w:p w14:paraId="01FB12D5" w14:textId="06E6C820" w:rsidR="0070364E" w:rsidRDefault="0070364E" w:rsidP="0070364E">
      <w:pPr>
        <w:tabs>
          <w:tab w:val="left" w:pos="567"/>
        </w:tabs>
        <w:rPr>
          <w:rFonts w:ascii="Arial" w:hAnsi="Arial" w:cs="Arial"/>
          <w:sz w:val="24"/>
          <w:szCs w:val="24"/>
        </w:rPr>
      </w:pPr>
      <w:r>
        <w:rPr>
          <w:rFonts w:ascii="Arial" w:hAnsi="Arial" w:cs="Arial"/>
          <w:sz w:val="24"/>
          <w:szCs w:val="24"/>
        </w:rPr>
        <w:t>Thank you for participating in this consultation.</w:t>
      </w:r>
    </w:p>
    <w:p w14:paraId="5E983749" w14:textId="77777777" w:rsidR="0070364E" w:rsidRPr="0070364E" w:rsidRDefault="0070364E" w:rsidP="0070364E">
      <w:pPr>
        <w:tabs>
          <w:tab w:val="left" w:pos="567"/>
        </w:tabs>
        <w:rPr>
          <w:rFonts w:ascii="Arial" w:hAnsi="Arial" w:cs="Arial"/>
          <w:sz w:val="24"/>
          <w:szCs w:val="24"/>
        </w:rPr>
      </w:pPr>
    </w:p>
    <w:sectPr w:rsidR="0070364E" w:rsidRPr="0070364E" w:rsidSect="00EC3CA5">
      <w:pgSz w:w="11906" w:h="16838"/>
      <w:pgMar w:top="1440"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4F3F" w14:textId="77777777" w:rsidR="00DE0940" w:rsidRDefault="00DE0940" w:rsidP="00DE0940">
      <w:pPr>
        <w:spacing w:after="0" w:line="240" w:lineRule="auto"/>
      </w:pPr>
      <w:r>
        <w:separator/>
      </w:r>
    </w:p>
  </w:endnote>
  <w:endnote w:type="continuationSeparator" w:id="0">
    <w:p w14:paraId="0E46270E" w14:textId="77777777" w:rsidR="00DE0940" w:rsidRDefault="00DE0940" w:rsidP="00DE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EDC" w14:textId="77777777" w:rsidR="00A02288" w:rsidRDefault="00A0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77109"/>
      <w:docPartObj>
        <w:docPartGallery w:val="Page Numbers (Bottom of Page)"/>
        <w:docPartUnique/>
      </w:docPartObj>
    </w:sdtPr>
    <w:sdtEndPr>
      <w:rPr>
        <w:noProof/>
      </w:rPr>
    </w:sdtEndPr>
    <w:sdtContent>
      <w:p w14:paraId="7394F2A8" w14:textId="652D4256" w:rsidR="00EC3CA5" w:rsidRDefault="00EC3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E03A8" w14:textId="77777777" w:rsidR="00DE0940" w:rsidRDefault="00DE09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965" w14:textId="77777777" w:rsidR="00A02288" w:rsidRDefault="00A0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91E9" w14:textId="77777777" w:rsidR="00DE0940" w:rsidRDefault="00DE0940" w:rsidP="00DE0940">
      <w:pPr>
        <w:spacing w:after="0" w:line="240" w:lineRule="auto"/>
      </w:pPr>
      <w:r>
        <w:separator/>
      </w:r>
    </w:p>
  </w:footnote>
  <w:footnote w:type="continuationSeparator" w:id="0">
    <w:p w14:paraId="75DEC784" w14:textId="77777777" w:rsidR="00DE0940" w:rsidRDefault="00DE0940" w:rsidP="00DE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DB64" w14:textId="77777777" w:rsidR="00A02288" w:rsidRDefault="00A02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1363" w14:textId="77777777" w:rsidR="00A02288" w:rsidRDefault="00A02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629" w14:textId="77777777" w:rsidR="00A02288" w:rsidRDefault="00A0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602"/>
    <w:multiLevelType w:val="multilevel"/>
    <w:tmpl w:val="70E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10006"/>
    <w:multiLevelType w:val="multilevel"/>
    <w:tmpl w:val="07F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839A0"/>
    <w:multiLevelType w:val="multilevel"/>
    <w:tmpl w:val="F15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31C33"/>
    <w:multiLevelType w:val="multilevel"/>
    <w:tmpl w:val="183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21153"/>
    <w:multiLevelType w:val="multilevel"/>
    <w:tmpl w:val="BCE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93D40"/>
    <w:multiLevelType w:val="multilevel"/>
    <w:tmpl w:val="F02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32521"/>
    <w:multiLevelType w:val="multilevel"/>
    <w:tmpl w:val="2A38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45A55"/>
    <w:multiLevelType w:val="multilevel"/>
    <w:tmpl w:val="4F64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826F4"/>
    <w:multiLevelType w:val="hybridMultilevel"/>
    <w:tmpl w:val="2F6C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32E41"/>
    <w:multiLevelType w:val="multilevel"/>
    <w:tmpl w:val="2DA8DA2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Arial" w:hAnsi="Arial" w:cs="Arial"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406F4"/>
    <w:multiLevelType w:val="multilevel"/>
    <w:tmpl w:val="FFC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61922"/>
    <w:multiLevelType w:val="multilevel"/>
    <w:tmpl w:val="D6F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C0A85"/>
    <w:multiLevelType w:val="multilevel"/>
    <w:tmpl w:val="A53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408AE"/>
    <w:multiLevelType w:val="multilevel"/>
    <w:tmpl w:val="779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C1184"/>
    <w:multiLevelType w:val="hybridMultilevel"/>
    <w:tmpl w:val="E6028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B46F8"/>
    <w:multiLevelType w:val="hybridMultilevel"/>
    <w:tmpl w:val="A0009714"/>
    <w:lvl w:ilvl="0" w:tplc="BE26678A">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B70307"/>
    <w:multiLevelType w:val="multilevel"/>
    <w:tmpl w:val="849A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E656E"/>
    <w:multiLevelType w:val="multilevel"/>
    <w:tmpl w:val="090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A87B7D"/>
    <w:multiLevelType w:val="multilevel"/>
    <w:tmpl w:val="74B0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0105E"/>
    <w:multiLevelType w:val="multilevel"/>
    <w:tmpl w:val="3FC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196B50"/>
    <w:multiLevelType w:val="multilevel"/>
    <w:tmpl w:val="3E5E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02BA3"/>
    <w:multiLevelType w:val="multilevel"/>
    <w:tmpl w:val="6A8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F5FF8"/>
    <w:multiLevelType w:val="multilevel"/>
    <w:tmpl w:val="EDC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30DBB"/>
    <w:multiLevelType w:val="multilevel"/>
    <w:tmpl w:val="F8C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6"/>
  </w:num>
  <w:num w:numId="4">
    <w:abstractNumId w:val="3"/>
  </w:num>
  <w:num w:numId="5">
    <w:abstractNumId w:val="7"/>
  </w:num>
  <w:num w:numId="6">
    <w:abstractNumId w:val="5"/>
  </w:num>
  <w:num w:numId="7">
    <w:abstractNumId w:val="9"/>
  </w:num>
  <w:num w:numId="8">
    <w:abstractNumId w:val="20"/>
  </w:num>
  <w:num w:numId="9">
    <w:abstractNumId w:val="0"/>
  </w:num>
  <w:num w:numId="10">
    <w:abstractNumId w:val="12"/>
  </w:num>
  <w:num w:numId="11">
    <w:abstractNumId w:val="13"/>
  </w:num>
  <w:num w:numId="12">
    <w:abstractNumId w:val="2"/>
  </w:num>
  <w:num w:numId="13">
    <w:abstractNumId w:val="8"/>
  </w:num>
  <w:num w:numId="14">
    <w:abstractNumId w:val="11"/>
  </w:num>
  <w:num w:numId="15">
    <w:abstractNumId w:val="1"/>
  </w:num>
  <w:num w:numId="16">
    <w:abstractNumId w:val="22"/>
  </w:num>
  <w:num w:numId="17">
    <w:abstractNumId w:val="17"/>
  </w:num>
  <w:num w:numId="18">
    <w:abstractNumId w:val="18"/>
  </w:num>
  <w:num w:numId="19">
    <w:abstractNumId w:val="19"/>
  </w:num>
  <w:num w:numId="20">
    <w:abstractNumId w:val="21"/>
  </w:num>
  <w:num w:numId="21">
    <w:abstractNumId w:val="23"/>
  </w:num>
  <w:num w:numId="22">
    <w:abstractNumId w:val="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12"/>
    <w:rsid w:val="00001186"/>
    <w:rsid w:val="00014B36"/>
    <w:rsid w:val="00027B46"/>
    <w:rsid w:val="00066982"/>
    <w:rsid w:val="000D751A"/>
    <w:rsid w:val="001221E5"/>
    <w:rsid w:val="00126B22"/>
    <w:rsid w:val="00132444"/>
    <w:rsid w:val="00186559"/>
    <w:rsid w:val="001D79FF"/>
    <w:rsid w:val="001E4AFF"/>
    <w:rsid w:val="0025067E"/>
    <w:rsid w:val="00256CDF"/>
    <w:rsid w:val="0029206E"/>
    <w:rsid w:val="002B0B6A"/>
    <w:rsid w:val="00331013"/>
    <w:rsid w:val="0033457C"/>
    <w:rsid w:val="00334876"/>
    <w:rsid w:val="003402C2"/>
    <w:rsid w:val="003C605F"/>
    <w:rsid w:val="003E7D03"/>
    <w:rsid w:val="00413AF3"/>
    <w:rsid w:val="00437492"/>
    <w:rsid w:val="00441D91"/>
    <w:rsid w:val="00491B50"/>
    <w:rsid w:val="004A0966"/>
    <w:rsid w:val="004B2AA3"/>
    <w:rsid w:val="004D2DDA"/>
    <w:rsid w:val="004E71B0"/>
    <w:rsid w:val="004E772C"/>
    <w:rsid w:val="005308D0"/>
    <w:rsid w:val="005740FE"/>
    <w:rsid w:val="005E01E0"/>
    <w:rsid w:val="005F02CA"/>
    <w:rsid w:val="00632550"/>
    <w:rsid w:val="00645E92"/>
    <w:rsid w:val="00661C1F"/>
    <w:rsid w:val="0068143F"/>
    <w:rsid w:val="006A1CD3"/>
    <w:rsid w:val="006F5EDE"/>
    <w:rsid w:val="0070364E"/>
    <w:rsid w:val="007205AB"/>
    <w:rsid w:val="007345E1"/>
    <w:rsid w:val="00760996"/>
    <w:rsid w:val="00763531"/>
    <w:rsid w:val="007964ED"/>
    <w:rsid w:val="0080653B"/>
    <w:rsid w:val="008338E8"/>
    <w:rsid w:val="00867489"/>
    <w:rsid w:val="008B77D5"/>
    <w:rsid w:val="00903B66"/>
    <w:rsid w:val="00935508"/>
    <w:rsid w:val="009446F0"/>
    <w:rsid w:val="00983B60"/>
    <w:rsid w:val="00A02288"/>
    <w:rsid w:val="00A07241"/>
    <w:rsid w:val="00A22DE1"/>
    <w:rsid w:val="00A31A48"/>
    <w:rsid w:val="00A37190"/>
    <w:rsid w:val="00A37DE2"/>
    <w:rsid w:val="00A4383C"/>
    <w:rsid w:val="00A57FE3"/>
    <w:rsid w:val="00A61C53"/>
    <w:rsid w:val="00A65B98"/>
    <w:rsid w:val="00A87344"/>
    <w:rsid w:val="00AA6B12"/>
    <w:rsid w:val="00B2255E"/>
    <w:rsid w:val="00B86611"/>
    <w:rsid w:val="00BA3D31"/>
    <w:rsid w:val="00BB77D8"/>
    <w:rsid w:val="00BC7441"/>
    <w:rsid w:val="00C04851"/>
    <w:rsid w:val="00C800BE"/>
    <w:rsid w:val="00CB25C9"/>
    <w:rsid w:val="00D00858"/>
    <w:rsid w:val="00D04087"/>
    <w:rsid w:val="00D26B05"/>
    <w:rsid w:val="00D52B7A"/>
    <w:rsid w:val="00DE0940"/>
    <w:rsid w:val="00DE1C44"/>
    <w:rsid w:val="00E10D33"/>
    <w:rsid w:val="00E32C9B"/>
    <w:rsid w:val="00E32D28"/>
    <w:rsid w:val="00E5050F"/>
    <w:rsid w:val="00E803DB"/>
    <w:rsid w:val="00EC3CA5"/>
    <w:rsid w:val="00ED2CB6"/>
    <w:rsid w:val="00EF1D7E"/>
    <w:rsid w:val="00EF673D"/>
    <w:rsid w:val="00F22ABA"/>
    <w:rsid w:val="00F23986"/>
    <w:rsid w:val="00F30790"/>
    <w:rsid w:val="00F3176A"/>
    <w:rsid w:val="00F906D0"/>
    <w:rsid w:val="00F90C8C"/>
    <w:rsid w:val="00FA0D0A"/>
    <w:rsid w:val="00FB7601"/>
    <w:rsid w:val="00FF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8FBF"/>
  <w15:chartTrackingRefBased/>
  <w15:docId w15:val="{C42F2D8B-C2F7-49A7-A88C-648B652B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83C"/>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F4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B12"/>
    <w:rPr>
      <w:color w:val="0563C1" w:themeColor="hyperlink"/>
      <w:u w:val="single"/>
    </w:rPr>
  </w:style>
  <w:style w:type="character" w:styleId="UnresolvedMention">
    <w:name w:val="Unresolved Mention"/>
    <w:basedOn w:val="DefaultParagraphFont"/>
    <w:uiPriority w:val="99"/>
    <w:semiHidden/>
    <w:unhideWhenUsed/>
    <w:rsid w:val="00AA6B12"/>
    <w:rPr>
      <w:color w:val="605E5C"/>
      <w:shd w:val="clear" w:color="auto" w:fill="E1DFDD"/>
    </w:rPr>
  </w:style>
  <w:style w:type="character" w:customStyle="1" w:styleId="Heading1Char">
    <w:name w:val="Heading 1 Char"/>
    <w:basedOn w:val="DefaultParagraphFont"/>
    <w:link w:val="Heading1"/>
    <w:uiPriority w:val="9"/>
    <w:rsid w:val="00A4383C"/>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uiPriority w:val="99"/>
    <w:unhideWhenUsed/>
    <w:rsid w:val="00DE0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940"/>
  </w:style>
  <w:style w:type="paragraph" w:styleId="Footer">
    <w:name w:val="footer"/>
    <w:basedOn w:val="Normal"/>
    <w:link w:val="FooterChar"/>
    <w:uiPriority w:val="99"/>
    <w:unhideWhenUsed/>
    <w:rsid w:val="00DE0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940"/>
  </w:style>
  <w:style w:type="paragraph" w:styleId="NormalWeb">
    <w:name w:val="Normal (Web)"/>
    <w:basedOn w:val="Normal"/>
    <w:uiPriority w:val="99"/>
    <w:unhideWhenUsed/>
    <w:rsid w:val="00A07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21E5"/>
    <w:pPr>
      <w:ind w:left="720"/>
      <w:contextualSpacing/>
    </w:pPr>
  </w:style>
  <w:style w:type="character" w:customStyle="1" w:styleId="Heading2Char">
    <w:name w:val="Heading 2 Char"/>
    <w:basedOn w:val="DefaultParagraphFont"/>
    <w:link w:val="Heading2"/>
    <w:uiPriority w:val="9"/>
    <w:rsid w:val="00FF471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F4716"/>
    <w:rPr>
      <w:b/>
      <w:bCs/>
    </w:rPr>
  </w:style>
  <w:style w:type="character" w:customStyle="1" w:styleId="sr-only">
    <w:name w:val="sr-only"/>
    <w:basedOn w:val="DefaultParagraphFont"/>
    <w:rsid w:val="004E772C"/>
  </w:style>
  <w:style w:type="character" w:customStyle="1" w:styleId="cs-radio-input-wrapper">
    <w:name w:val="cs-radio-input-wrapper"/>
    <w:basedOn w:val="DefaultParagraphFont"/>
    <w:rsid w:val="00E32C9B"/>
  </w:style>
  <w:style w:type="character" w:customStyle="1" w:styleId="cs-checkbox-input-wrapper">
    <w:name w:val="cs-checkbox-input-wrapper"/>
    <w:basedOn w:val="DefaultParagraphFont"/>
    <w:rsid w:val="0070364E"/>
  </w:style>
  <w:style w:type="character" w:styleId="FollowedHyperlink">
    <w:name w:val="FollowedHyperlink"/>
    <w:basedOn w:val="DefaultParagraphFont"/>
    <w:uiPriority w:val="99"/>
    <w:semiHidden/>
    <w:unhideWhenUsed/>
    <w:rsid w:val="00250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3333">
      <w:bodyDiv w:val="1"/>
      <w:marLeft w:val="0"/>
      <w:marRight w:val="0"/>
      <w:marTop w:val="0"/>
      <w:marBottom w:val="0"/>
      <w:divBdr>
        <w:top w:val="none" w:sz="0" w:space="0" w:color="auto"/>
        <w:left w:val="none" w:sz="0" w:space="0" w:color="auto"/>
        <w:bottom w:val="none" w:sz="0" w:space="0" w:color="auto"/>
        <w:right w:val="none" w:sz="0" w:space="0" w:color="auto"/>
      </w:divBdr>
    </w:div>
    <w:div w:id="165439692">
      <w:bodyDiv w:val="1"/>
      <w:marLeft w:val="0"/>
      <w:marRight w:val="0"/>
      <w:marTop w:val="0"/>
      <w:marBottom w:val="0"/>
      <w:divBdr>
        <w:top w:val="none" w:sz="0" w:space="0" w:color="auto"/>
        <w:left w:val="none" w:sz="0" w:space="0" w:color="auto"/>
        <w:bottom w:val="none" w:sz="0" w:space="0" w:color="auto"/>
        <w:right w:val="none" w:sz="0" w:space="0" w:color="auto"/>
      </w:divBdr>
    </w:div>
    <w:div w:id="168252185">
      <w:bodyDiv w:val="1"/>
      <w:marLeft w:val="0"/>
      <w:marRight w:val="0"/>
      <w:marTop w:val="0"/>
      <w:marBottom w:val="0"/>
      <w:divBdr>
        <w:top w:val="none" w:sz="0" w:space="0" w:color="auto"/>
        <w:left w:val="none" w:sz="0" w:space="0" w:color="auto"/>
        <w:bottom w:val="none" w:sz="0" w:space="0" w:color="auto"/>
        <w:right w:val="none" w:sz="0" w:space="0" w:color="auto"/>
      </w:divBdr>
    </w:div>
    <w:div w:id="182062529">
      <w:bodyDiv w:val="1"/>
      <w:marLeft w:val="0"/>
      <w:marRight w:val="0"/>
      <w:marTop w:val="0"/>
      <w:marBottom w:val="0"/>
      <w:divBdr>
        <w:top w:val="none" w:sz="0" w:space="0" w:color="auto"/>
        <w:left w:val="none" w:sz="0" w:space="0" w:color="auto"/>
        <w:bottom w:val="none" w:sz="0" w:space="0" w:color="auto"/>
        <w:right w:val="none" w:sz="0" w:space="0" w:color="auto"/>
      </w:divBdr>
    </w:div>
    <w:div w:id="284041636">
      <w:bodyDiv w:val="1"/>
      <w:marLeft w:val="0"/>
      <w:marRight w:val="0"/>
      <w:marTop w:val="0"/>
      <w:marBottom w:val="0"/>
      <w:divBdr>
        <w:top w:val="none" w:sz="0" w:space="0" w:color="auto"/>
        <w:left w:val="none" w:sz="0" w:space="0" w:color="auto"/>
        <w:bottom w:val="none" w:sz="0" w:space="0" w:color="auto"/>
        <w:right w:val="none" w:sz="0" w:space="0" w:color="auto"/>
      </w:divBdr>
      <w:divsChild>
        <w:div w:id="1260916320">
          <w:marLeft w:val="0"/>
          <w:marRight w:val="0"/>
          <w:marTop w:val="0"/>
          <w:marBottom w:val="150"/>
          <w:divBdr>
            <w:top w:val="none" w:sz="0" w:space="0" w:color="auto"/>
            <w:left w:val="none" w:sz="0" w:space="0" w:color="auto"/>
            <w:bottom w:val="none" w:sz="0" w:space="0" w:color="auto"/>
            <w:right w:val="none" w:sz="0" w:space="0" w:color="auto"/>
          </w:divBdr>
        </w:div>
      </w:divsChild>
    </w:div>
    <w:div w:id="340474513">
      <w:bodyDiv w:val="1"/>
      <w:marLeft w:val="0"/>
      <w:marRight w:val="0"/>
      <w:marTop w:val="0"/>
      <w:marBottom w:val="0"/>
      <w:divBdr>
        <w:top w:val="none" w:sz="0" w:space="0" w:color="auto"/>
        <w:left w:val="none" w:sz="0" w:space="0" w:color="auto"/>
        <w:bottom w:val="none" w:sz="0" w:space="0" w:color="auto"/>
        <w:right w:val="none" w:sz="0" w:space="0" w:color="auto"/>
      </w:divBdr>
      <w:divsChild>
        <w:div w:id="1912618009">
          <w:marLeft w:val="0"/>
          <w:marRight w:val="0"/>
          <w:marTop w:val="0"/>
          <w:marBottom w:val="0"/>
          <w:divBdr>
            <w:top w:val="none" w:sz="0" w:space="0" w:color="auto"/>
            <w:left w:val="none" w:sz="0" w:space="0" w:color="auto"/>
            <w:bottom w:val="none" w:sz="0" w:space="0" w:color="auto"/>
            <w:right w:val="none" w:sz="0" w:space="0" w:color="auto"/>
          </w:divBdr>
          <w:divsChild>
            <w:div w:id="1064985740">
              <w:marLeft w:val="0"/>
              <w:marRight w:val="0"/>
              <w:marTop w:val="0"/>
              <w:marBottom w:val="0"/>
              <w:divBdr>
                <w:top w:val="single" w:sz="48" w:space="0" w:color="FFFFFF"/>
                <w:left w:val="none" w:sz="0" w:space="0" w:color="auto"/>
                <w:bottom w:val="single" w:sz="48" w:space="0" w:color="FFFFFF"/>
                <w:right w:val="none" w:sz="0" w:space="0" w:color="auto"/>
              </w:divBdr>
              <w:divsChild>
                <w:div w:id="187530337">
                  <w:marLeft w:val="0"/>
                  <w:marRight w:val="0"/>
                  <w:marTop w:val="0"/>
                  <w:marBottom w:val="0"/>
                  <w:divBdr>
                    <w:top w:val="none" w:sz="0" w:space="0" w:color="auto"/>
                    <w:left w:val="none" w:sz="0" w:space="0" w:color="auto"/>
                    <w:bottom w:val="none" w:sz="0" w:space="0" w:color="auto"/>
                    <w:right w:val="none" w:sz="0" w:space="0" w:color="auto"/>
                  </w:divBdr>
                  <w:divsChild>
                    <w:div w:id="425687466">
                      <w:marLeft w:val="0"/>
                      <w:marRight w:val="0"/>
                      <w:marTop w:val="0"/>
                      <w:marBottom w:val="0"/>
                      <w:divBdr>
                        <w:top w:val="none" w:sz="0" w:space="0" w:color="auto"/>
                        <w:left w:val="none" w:sz="0" w:space="0" w:color="auto"/>
                        <w:bottom w:val="none" w:sz="0" w:space="0" w:color="auto"/>
                        <w:right w:val="none" w:sz="0" w:space="0" w:color="auto"/>
                      </w:divBdr>
                      <w:divsChild>
                        <w:div w:id="1799294767">
                          <w:marLeft w:val="0"/>
                          <w:marRight w:val="0"/>
                          <w:marTop w:val="0"/>
                          <w:marBottom w:val="0"/>
                          <w:divBdr>
                            <w:top w:val="none" w:sz="0" w:space="0" w:color="auto"/>
                            <w:left w:val="none" w:sz="0" w:space="0" w:color="auto"/>
                            <w:bottom w:val="none" w:sz="0" w:space="0" w:color="auto"/>
                            <w:right w:val="none" w:sz="0" w:space="0" w:color="auto"/>
                          </w:divBdr>
                          <w:divsChild>
                            <w:div w:id="6734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435669">
          <w:marLeft w:val="0"/>
          <w:marRight w:val="0"/>
          <w:marTop w:val="0"/>
          <w:marBottom w:val="0"/>
          <w:divBdr>
            <w:top w:val="none" w:sz="0" w:space="0" w:color="auto"/>
            <w:left w:val="none" w:sz="0" w:space="0" w:color="auto"/>
            <w:bottom w:val="none" w:sz="0" w:space="0" w:color="auto"/>
            <w:right w:val="none" w:sz="0" w:space="0" w:color="auto"/>
          </w:divBdr>
          <w:divsChild>
            <w:div w:id="1281839532">
              <w:marLeft w:val="0"/>
              <w:marRight w:val="0"/>
              <w:marTop w:val="0"/>
              <w:marBottom w:val="0"/>
              <w:divBdr>
                <w:top w:val="single" w:sz="48" w:space="0" w:color="FFFFFF"/>
                <w:left w:val="none" w:sz="0" w:space="0" w:color="auto"/>
                <w:bottom w:val="single" w:sz="48" w:space="0" w:color="FFFFFF"/>
                <w:right w:val="none" w:sz="0" w:space="0" w:color="auto"/>
              </w:divBdr>
              <w:divsChild>
                <w:div w:id="165898302">
                  <w:marLeft w:val="0"/>
                  <w:marRight w:val="0"/>
                  <w:marTop w:val="0"/>
                  <w:marBottom w:val="0"/>
                  <w:divBdr>
                    <w:top w:val="none" w:sz="0" w:space="0" w:color="auto"/>
                    <w:left w:val="none" w:sz="0" w:space="0" w:color="auto"/>
                    <w:bottom w:val="none" w:sz="0" w:space="0" w:color="auto"/>
                    <w:right w:val="none" w:sz="0" w:space="0" w:color="auto"/>
                  </w:divBdr>
                  <w:divsChild>
                    <w:div w:id="1431008027">
                      <w:marLeft w:val="0"/>
                      <w:marRight w:val="0"/>
                      <w:marTop w:val="0"/>
                      <w:marBottom w:val="0"/>
                      <w:divBdr>
                        <w:top w:val="none" w:sz="0" w:space="0" w:color="auto"/>
                        <w:left w:val="none" w:sz="0" w:space="0" w:color="auto"/>
                        <w:bottom w:val="none" w:sz="0" w:space="0" w:color="auto"/>
                        <w:right w:val="none" w:sz="0" w:space="0" w:color="auto"/>
                      </w:divBdr>
                      <w:divsChild>
                        <w:div w:id="1691250084">
                          <w:marLeft w:val="0"/>
                          <w:marRight w:val="0"/>
                          <w:marTop w:val="0"/>
                          <w:marBottom w:val="0"/>
                          <w:divBdr>
                            <w:top w:val="none" w:sz="0" w:space="0" w:color="auto"/>
                            <w:left w:val="none" w:sz="0" w:space="0" w:color="auto"/>
                            <w:bottom w:val="none" w:sz="0" w:space="0" w:color="auto"/>
                            <w:right w:val="none" w:sz="0" w:space="0" w:color="auto"/>
                          </w:divBdr>
                          <w:divsChild>
                            <w:div w:id="462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8257">
      <w:bodyDiv w:val="1"/>
      <w:marLeft w:val="0"/>
      <w:marRight w:val="0"/>
      <w:marTop w:val="0"/>
      <w:marBottom w:val="0"/>
      <w:divBdr>
        <w:top w:val="none" w:sz="0" w:space="0" w:color="auto"/>
        <w:left w:val="none" w:sz="0" w:space="0" w:color="auto"/>
        <w:bottom w:val="none" w:sz="0" w:space="0" w:color="auto"/>
        <w:right w:val="none" w:sz="0" w:space="0" w:color="auto"/>
      </w:divBdr>
    </w:div>
    <w:div w:id="504562859">
      <w:bodyDiv w:val="1"/>
      <w:marLeft w:val="0"/>
      <w:marRight w:val="0"/>
      <w:marTop w:val="0"/>
      <w:marBottom w:val="0"/>
      <w:divBdr>
        <w:top w:val="none" w:sz="0" w:space="0" w:color="auto"/>
        <w:left w:val="none" w:sz="0" w:space="0" w:color="auto"/>
        <w:bottom w:val="none" w:sz="0" w:space="0" w:color="auto"/>
        <w:right w:val="none" w:sz="0" w:space="0" w:color="auto"/>
      </w:divBdr>
    </w:div>
    <w:div w:id="529756732">
      <w:bodyDiv w:val="1"/>
      <w:marLeft w:val="0"/>
      <w:marRight w:val="0"/>
      <w:marTop w:val="0"/>
      <w:marBottom w:val="0"/>
      <w:divBdr>
        <w:top w:val="none" w:sz="0" w:space="0" w:color="auto"/>
        <w:left w:val="none" w:sz="0" w:space="0" w:color="auto"/>
        <w:bottom w:val="none" w:sz="0" w:space="0" w:color="auto"/>
        <w:right w:val="none" w:sz="0" w:space="0" w:color="auto"/>
      </w:divBdr>
    </w:div>
    <w:div w:id="837382492">
      <w:bodyDiv w:val="1"/>
      <w:marLeft w:val="0"/>
      <w:marRight w:val="0"/>
      <w:marTop w:val="0"/>
      <w:marBottom w:val="0"/>
      <w:divBdr>
        <w:top w:val="none" w:sz="0" w:space="0" w:color="auto"/>
        <w:left w:val="none" w:sz="0" w:space="0" w:color="auto"/>
        <w:bottom w:val="none" w:sz="0" w:space="0" w:color="auto"/>
        <w:right w:val="none" w:sz="0" w:space="0" w:color="auto"/>
      </w:divBdr>
    </w:div>
    <w:div w:id="950476201">
      <w:bodyDiv w:val="1"/>
      <w:marLeft w:val="0"/>
      <w:marRight w:val="0"/>
      <w:marTop w:val="0"/>
      <w:marBottom w:val="0"/>
      <w:divBdr>
        <w:top w:val="none" w:sz="0" w:space="0" w:color="auto"/>
        <w:left w:val="none" w:sz="0" w:space="0" w:color="auto"/>
        <w:bottom w:val="none" w:sz="0" w:space="0" w:color="auto"/>
        <w:right w:val="none" w:sz="0" w:space="0" w:color="auto"/>
      </w:divBdr>
    </w:div>
    <w:div w:id="1189946122">
      <w:bodyDiv w:val="1"/>
      <w:marLeft w:val="0"/>
      <w:marRight w:val="0"/>
      <w:marTop w:val="0"/>
      <w:marBottom w:val="0"/>
      <w:divBdr>
        <w:top w:val="none" w:sz="0" w:space="0" w:color="auto"/>
        <w:left w:val="none" w:sz="0" w:space="0" w:color="auto"/>
        <w:bottom w:val="none" w:sz="0" w:space="0" w:color="auto"/>
        <w:right w:val="none" w:sz="0" w:space="0" w:color="auto"/>
      </w:divBdr>
    </w:div>
    <w:div w:id="1289511107">
      <w:bodyDiv w:val="1"/>
      <w:marLeft w:val="0"/>
      <w:marRight w:val="0"/>
      <w:marTop w:val="0"/>
      <w:marBottom w:val="0"/>
      <w:divBdr>
        <w:top w:val="none" w:sz="0" w:space="0" w:color="auto"/>
        <w:left w:val="none" w:sz="0" w:space="0" w:color="auto"/>
        <w:bottom w:val="none" w:sz="0" w:space="0" w:color="auto"/>
        <w:right w:val="none" w:sz="0" w:space="0" w:color="auto"/>
      </w:divBdr>
      <w:divsChild>
        <w:div w:id="1794907867">
          <w:marLeft w:val="0"/>
          <w:marRight w:val="0"/>
          <w:marTop w:val="0"/>
          <w:marBottom w:val="150"/>
          <w:divBdr>
            <w:top w:val="none" w:sz="0" w:space="0" w:color="auto"/>
            <w:left w:val="none" w:sz="0" w:space="0" w:color="auto"/>
            <w:bottom w:val="none" w:sz="0" w:space="0" w:color="auto"/>
            <w:right w:val="none" w:sz="0" w:space="0" w:color="auto"/>
          </w:divBdr>
        </w:div>
      </w:divsChild>
    </w:div>
    <w:div w:id="1371762332">
      <w:bodyDiv w:val="1"/>
      <w:marLeft w:val="0"/>
      <w:marRight w:val="0"/>
      <w:marTop w:val="0"/>
      <w:marBottom w:val="0"/>
      <w:divBdr>
        <w:top w:val="none" w:sz="0" w:space="0" w:color="auto"/>
        <w:left w:val="none" w:sz="0" w:space="0" w:color="auto"/>
        <w:bottom w:val="none" w:sz="0" w:space="0" w:color="auto"/>
        <w:right w:val="none" w:sz="0" w:space="0" w:color="auto"/>
      </w:divBdr>
    </w:div>
    <w:div w:id="1493108778">
      <w:bodyDiv w:val="1"/>
      <w:marLeft w:val="0"/>
      <w:marRight w:val="0"/>
      <w:marTop w:val="0"/>
      <w:marBottom w:val="0"/>
      <w:divBdr>
        <w:top w:val="none" w:sz="0" w:space="0" w:color="auto"/>
        <w:left w:val="none" w:sz="0" w:space="0" w:color="auto"/>
        <w:bottom w:val="none" w:sz="0" w:space="0" w:color="auto"/>
        <w:right w:val="none" w:sz="0" w:space="0" w:color="auto"/>
      </w:divBdr>
    </w:div>
    <w:div w:id="1503857518">
      <w:bodyDiv w:val="1"/>
      <w:marLeft w:val="0"/>
      <w:marRight w:val="0"/>
      <w:marTop w:val="0"/>
      <w:marBottom w:val="0"/>
      <w:divBdr>
        <w:top w:val="none" w:sz="0" w:space="0" w:color="auto"/>
        <w:left w:val="none" w:sz="0" w:space="0" w:color="auto"/>
        <w:bottom w:val="none" w:sz="0" w:space="0" w:color="auto"/>
        <w:right w:val="none" w:sz="0" w:space="0" w:color="auto"/>
      </w:divBdr>
    </w:div>
    <w:div w:id="1569026503">
      <w:bodyDiv w:val="1"/>
      <w:marLeft w:val="0"/>
      <w:marRight w:val="0"/>
      <w:marTop w:val="0"/>
      <w:marBottom w:val="0"/>
      <w:divBdr>
        <w:top w:val="none" w:sz="0" w:space="0" w:color="auto"/>
        <w:left w:val="none" w:sz="0" w:space="0" w:color="auto"/>
        <w:bottom w:val="none" w:sz="0" w:space="0" w:color="auto"/>
        <w:right w:val="none" w:sz="0" w:space="0" w:color="auto"/>
      </w:divBdr>
    </w:div>
    <w:div w:id="1749225334">
      <w:bodyDiv w:val="1"/>
      <w:marLeft w:val="0"/>
      <w:marRight w:val="0"/>
      <w:marTop w:val="0"/>
      <w:marBottom w:val="0"/>
      <w:divBdr>
        <w:top w:val="none" w:sz="0" w:space="0" w:color="auto"/>
        <w:left w:val="none" w:sz="0" w:space="0" w:color="auto"/>
        <w:bottom w:val="none" w:sz="0" w:space="0" w:color="auto"/>
        <w:right w:val="none" w:sz="0" w:space="0" w:color="auto"/>
      </w:divBdr>
    </w:div>
    <w:div w:id="1822580178">
      <w:bodyDiv w:val="1"/>
      <w:marLeft w:val="0"/>
      <w:marRight w:val="0"/>
      <w:marTop w:val="0"/>
      <w:marBottom w:val="0"/>
      <w:divBdr>
        <w:top w:val="none" w:sz="0" w:space="0" w:color="auto"/>
        <w:left w:val="none" w:sz="0" w:space="0" w:color="auto"/>
        <w:bottom w:val="none" w:sz="0" w:space="0" w:color="auto"/>
        <w:right w:val="none" w:sz="0" w:space="0" w:color="auto"/>
      </w:divBdr>
    </w:div>
    <w:div w:id="1850563890">
      <w:bodyDiv w:val="1"/>
      <w:marLeft w:val="0"/>
      <w:marRight w:val="0"/>
      <w:marTop w:val="0"/>
      <w:marBottom w:val="0"/>
      <w:divBdr>
        <w:top w:val="none" w:sz="0" w:space="0" w:color="auto"/>
        <w:left w:val="none" w:sz="0" w:space="0" w:color="auto"/>
        <w:bottom w:val="none" w:sz="0" w:space="0" w:color="auto"/>
        <w:right w:val="none" w:sz="0" w:space="0" w:color="auto"/>
      </w:divBdr>
      <w:divsChild>
        <w:div w:id="1339697739">
          <w:marLeft w:val="0"/>
          <w:marRight w:val="0"/>
          <w:marTop w:val="0"/>
          <w:marBottom w:val="0"/>
          <w:divBdr>
            <w:top w:val="none" w:sz="0" w:space="0" w:color="auto"/>
            <w:left w:val="none" w:sz="0" w:space="0" w:color="auto"/>
            <w:bottom w:val="none" w:sz="0" w:space="0" w:color="auto"/>
            <w:right w:val="none" w:sz="0" w:space="0" w:color="auto"/>
          </w:divBdr>
          <w:divsChild>
            <w:div w:id="715005322">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8970">
          <w:marLeft w:val="0"/>
          <w:marRight w:val="0"/>
          <w:marTop w:val="0"/>
          <w:marBottom w:val="0"/>
          <w:divBdr>
            <w:top w:val="none" w:sz="0" w:space="0" w:color="auto"/>
            <w:left w:val="none" w:sz="0" w:space="0" w:color="auto"/>
            <w:bottom w:val="none" w:sz="0" w:space="0" w:color="auto"/>
            <w:right w:val="none" w:sz="0" w:space="0" w:color="auto"/>
          </w:divBdr>
          <w:divsChild>
            <w:div w:id="16128688">
              <w:marLeft w:val="0"/>
              <w:marRight w:val="0"/>
              <w:marTop w:val="0"/>
              <w:marBottom w:val="0"/>
              <w:divBdr>
                <w:top w:val="none" w:sz="0" w:space="0" w:color="auto"/>
                <w:left w:val="none" w:sz="0" w:space="0" w:color="auto"/>
                <w:bottom w:val="none" w:sz="0" w:space="0" w:color="auto"/>
                <w:right w:val="none" w:sz="0" w:space="0" w:color="auto"/>
              </w:divBdr>
              <w:divsChild>
                <w:div w:id="409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8729">
          <w:marLeft w:val="0"/>
          <w:marRight w:val="0"/>
          <w:marTop w:val="0"/>
          <w:marBottom w:val="0"/>
          <w:divBdr>
            <w:top w:val="none" w:sz="0" w:space="0" w:color="auto"/>
            <w:left w:val="none" w:sz="0" w:space="0" w:color="auto"/>
            <w:bottom w:val="none" w:sz="0" w:space="0" w:color="auto"/>
            <w:right w:val="none" w:sz="0" w:space="0" w:color="auto"/>
          </w:divBdr>
          <w:divsChild>
            <w:div w:id="1003704079">
              <w:marLeft w:val="0"/>
              <w:marRight w:val="0"/>
              <w:marTop w:val="0"/>
              <w:marBottom w:val="0"/>
              <w:divBdr>
                <w:top w:val="none" w:sz="0" w:space="0" w:color="auto"/>
                <w:left w:val="none" w:sz="0" w:space="0" w:color="auto"/>
                <w:bottom w:val="none" w:sz="0" w:space="0" w:color="auto"/>
                <w:right w:val="none" w:sz="0" w:space="0" w:color="auto"/>
              </w:divBdr>
              <w:divsChild>
                <w:div w:id="6167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m@ardsandnorthdow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pim@ardsandnorthdow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ardsandnorthdown.gov.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engage.ardsandnorthdown.gov.uk/performance-improvement/draft-pip-2022-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m@ardsandnorthdown.gov.uk" TargetMode="External"/><Relationship Id="rId14" Type="http://schemas.openxmlformats.org/officeDocument/2006/relationships/hyperlink" Target="http://www.ardsandnorthdown.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B08C-DE7D-4E7B-B5C7-29770983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17</Pages>
  <Words>2527</Words>
  <Characters>14154</Characters>
  <Application>Microsoft Office Word</Application>
  <DocSecurity>0</DocSecurity>
  <Lines>615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McVeigh, Moira</dc:creator>
  <cp:keywords/>
  <dc:description/>
  <cp:lastModifiedBy>McVeigh, Moira</cp:lastModifiedBy>
  <cp:revision>92</cp:revision>
  <dcterms:created xsi:type="dcterms:W3CDTF">2022-03-10T14:59:00Z</dcterms:created>
  <dcterms:modified xsi:type="dcterms:W3CDTF">2022-04-20T11:34:00Z</dcterms:modified>
</cp:coreProperties>
</file>